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5D7111" w14:textId="1B75EE28" w:rsidR="008608AA" w:rsidRPr="00104C9A" w:rsidRDefault="008608AA" w:rsidP="008608AA">
      <w:pPr>
        <w:spacing w:line="276" w:lineRule="auto"/>
        <w:rPr>
          <w:rFonts w:ascii="Palatino Linotype" w:hAnsi="Palatino Linotype" w:cstheme="minorHAnsi"/>
          <w:i/>
          <w:iCs/>
        </w:rPr>
      </w:pPr>
    </w:p>
    <w:p w14:paraId="759141DE" w14:textId="163E3ABE" w:rsidR="008608AA" w:rsidRPr="00104C9A" w:rsidRDefault="003D5CDE" w:rsidP="008608AA">
      <w:pPr>
        <w:rPr>
          <w:rFonts w:ascii="Palatino Linotype" w:hAnsi="Palatino Linotype"/>
          <w:sz w:val="72"/>
          <w:szCs w:val="72"/>
        </w:rPr>
      </w:pPr>
      <w:r w:rsidRPr="00104C9A">
        <w:rPr>
          <w:rFonts w:ascii="Palatino Linotype" w:hAnsi="Palatino Linotype" w:cstheme="minorHAnsi"/>
          <w:noProof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06FBF33F" wp14:editId="06A85DD8">
            <wp:simplePos x="0" y="0"/>
            <wp:positionH relativeFrom="column">
              <wp:posOffset>4649529</wp:posOffset>
            </wp:positionH>
            <wp:positionV relativeFrom="paragraph">
              <wp:posOffset>85771</wp:posOffset>
            </wp:positionV>
            <wp:extent cx="667385" cy="859155"/>
            <wp:effectExtent l="0" t="0" r="0" b="0"/>
            <wp:wrapThrough wrapText="bothSides">
              <wp:wrapPolygon edited="0">
                <wp:start x="0" y="0"/>
                <wp:lineTo x="0" y="21073"/>
                <wp:lineTo x="20963" y="21073"/>
                <wp:lineTo x="20963" y="0"/>
                <wp:lineTo x="0" y="0"/>
              </wp:wrapPolygon>
            </wp:wrapThrough>
            <wp:docPr id="87894286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42867" name="Obraz 8789428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5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8AA" w:rsidRPr="00104C9A">
        <w:rPr>
          <w:rFonts w:ascii="Palatino Linotype" w:hAnsi="Palatino Linotype"/>
          <w:sz w:val="72"/>
          <w:szCs w:val="72"/>
        </w:rPr>
        <w:t xml:space="preserve">SPRAWOZDANIE </w:t>
      </w:r>
    </w:p>
    <w:p w14:paraId="6098E12D" w14:textId="0121B25F" w:rsidR="008608AA" w:rsidRPr="00104C9A" w:rsidRDefault="008608AA" w:rsidP="008608AA">
      <w:pPr>
        <w:rPr>
          <w:rFonts w:ascii="Palatino Linotype" w:hAnsi="Palatino Linotype"/>
        </w:rPr>
      </w:pPr>
      <w:r w:rsidRPr="00104C9A">
        <w:rPr>
          <w:rFonts w:ascii="Palatino Linotype" w:hAnsi="Palatino Linotype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115B692" wp14:editId="2AB694FB">
                <wp:simplePos x="0" y="0"/>
                <wp:positionH relativeFrom="column">
                  <wp:posOffset>-78958</wp:posOffset>
                </wp:positionH>
                <wp:positionV relativeFrom="paragraph">
                  <wp:posOffset>208405</wp:posOffset>
                </wp:positionV>
                <wp:extent cx="5715000" cy="51409"/>
                <wp:effectExtent l="19050" t="38100" r="38100" b="44450"/>
                <wp:wrapNone/>
                <wp:docPr id="1456784281" name="Łącznik prosty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0" cy="51409"/>
                        </a:xfrm>
                        <a:prstGeom prst="line">
                          <a:avLst/>
                        </a:prstGeom>
                        <a:ln w="793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4BE1C5" id="Łącznik prosty 3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2pt,16.4pt" to="443.8pt,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" strokecolor="#002060" strokeweight="6.25pt">
                <v:stroke joinstyle="miter"/>
              </v:line>
            </w:pict>
          </mc:Fallback>
        </mc:AlternateContent>
      </w:r>
    </w:p>
    <w:p w14:paraId="3402284A" w14:textId="77777777" w:rsidR="003D5CDE" w:rsidRPr="00104C9A" w:rsidRDefault="003D5CDE" w:rsidP="008608AA">
      <w:pPr>
        <w:rPr>
          <w:rFonts w:ascii="Palatino Linotype" w:hAnsi="Palatino Linotype"/>
          <w:spacing w:val="60"/>
        </w:rPr>
      </w:pPr>
    </w:p>
    <w:p w14:paraId="64035B2E" w14:textId="3674A59C" w:rsidR="008608AA" w:rsidRPr="00104C9A" w:rsidRDefault="008608AA" w:rsidP="008608AA">
      <w:pPr>
        <w:rPr>
          <w:rFonts w:ascii="Palatino Linotype" w:hAnsi="Palatino Linotype"/>
          <w:spacing w:val="60"/>
          <w:sz w:val="36"/>
          <w:szCs w:val="36"/>
        </w:rPr>
      </w:pPr>
      <w:r w:rsidRPr="00104C9A">
        <w:rPr>
          <w:rFonts w:ascii="Palatino Linotype" w:hAnsi="Palatino Linotype"/>
          <w:spacing w:val="60"/>
          <w:sz w:val="36"/>
          <w:szCs w:val="36"/>
        </w:rPr>
        <w:t xml:space="preserve">Z REALIZACJI ROCZNEGO </w:t>
      </w:r>
      <w:r w:rsidRPr="00104C9A">
        <w:rPr>
          <w:rFonts w:ascii="Palatino Linotype" w:hAnsi="Palatino Linotype"/>
          <w:spacing w:val="60"/>
          <w:sz w:val="36"/>
          <w:szCs w:val="36"/>
        </w:rPr>
        <w:br/>
        <w:t>PROGRAMU WSPÓŁPRACY</w:t>
      </w:r>
    </w:p>
    <w:p w14:paraId="6FCDD9C3" w14:textId="0E8D2A84" w:rsidR="008608AA" w:rsidRPr="00104C9A" w:rsidRDefault="008608AA" w:rsidP="008608AA">
      <w:pPr>
        <w:rPr>
          <w:rFonts w:ascii="Palatino Linotype" w:hAnsi="Palatino Linotype"/>
          <w:spacing w:val="50"/>
        </w:rPr>
      </w:pPr>
      <w:r w:rsidRPr="00104C9A">
        <w:rPr>
          <w:rFonts w:ascii="Palatino Linotype" w:hAnsi="Palatino Linotype"/>
          <w:spacing w:val="50"/>
        </w:rPr>
        <w:t xml:space="preserve">Z ORGANIZACJAMI POZARZĄDOWYMI </w:t>
      </w:r>
    </w:p>
    <w:p w14:paraId="4727F6D0" w14:textId="4D236572" w:rsidR="008608AA" w:rsidRPr="00104C9A" w:rsidRDefault="008608AA" w:rsidP="008608AA">
      <w:pPr>
        <w:rPr>
          <w:rFonts w:ascii="Palatino Linotype" w:hAnsi="Palatino Linotype"/>
          <w:spacing w:val="50"/>
        </w:rPr>
      </w:pPr>
    </w:p>
    <w:p w14:paraId="633475D5" w14:textId="58A4BC87" w:rsidR="008608AA" w:rsidRPr="00104C9A" w:rsidRDefault="003D5CDE" w:rsidP="008608AA">
      <w:pPr>
        <w:jc w:val="right"/>
        <w:rPr>
          <w:rFonts w:ascii="Palatino Linotype" w:hAnsi="Palatino Linotype"/>
          <w:spacing w:val="50"/>
        </w:rPr>
      </w:pPr>
      <w:r w:rsidRPr="00104C9A">
        <w:rPr>
          <w:rFonts w:ascii="Palatino Linotype" w:hAnsi="Palatino Linotype"/>
          <w:noProof/>
          <w:spacing w:val="50"/>
        </w:rPr>
        <w:drawing>
          <wp:anchor distT="12192" distB="19050" distL="120396" distR="118872" simplePos="0" relativeHeight="251668480" behindDoc="0" locked="0" layoutInCell="1" allowOverlap="1" wp14:anchorId="6568543C" wp14:editId="3858B25B">
            <wp:simplePos x="0" y="0"/>
            <wp:positionH relativeFrom="column">
              <wp:posOffset>805226</wp:posOffset>
            </wp:positionH>
            <wp:positionV relativeFrom="paragraph">
              <wp:posOffset>217821</wp:posOffset>
            </wp:positionV>
            <wp:extent cx="4055897" cy="5742336"/>
            <wp:effectExtent l="0" t="0" r="1905" b="0"/>
            <wp:wrapNone/>
            <wp:docPr id="459337911" name="Obraz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70000" contrast="-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897" cy="57423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8AA" w:rsidRPr="00104C9A">
        <w:rPr>
          <w:rFonts w:ascii="Palatino Linotype" w:hAnsi="Palatino Linotype"/>
          <w:spacing w:val="50"/>
        </w:rPr>
        <w:t>Powiat Łańcucki</w:t>
      </w:r>
    </w:p>
    <w:p w14:paraId="6E995846" w14:textId="7CAF91A8" w:rsidR="008608AA" w:rsidRPr="00104C9A" w:rsidRDefault="008608AA" w:rsidP="008608AA">
      <w:pPr>
        <w:jc w:val="right"/>
        <w:rPr>
          <w:rFonts w:ascii="Palatino Linotype" w:hAnsi="Palatino Linotype"/>
          <w:spacing w:val="50"/>
        </w:rPr>
      </w:pPr>
    </w:p>
    <w:p w14:paraId="0BDC64DA" w14:textId="2E1BD8F7" w:rsidR="008608AA" w:rsidRPr="00104C9A" w:rsidRDefault="008608AA" w:rsidP="008608AA">
      <w:pPr>
        <w:jc w:val="right"/>
        <w:rPr>
          <w:rFonts w:ascii="Palatino Linotype" w:hAnsi="Palatino Linotype"/>
          <w:spacing w:val="50"/>
        </w:rPr>
      </w:pPr>
    </w:p>
    <w:p w14:paraId="629AF96B" w14:textId="1496DD1F" w:rsidR="0098654F" w:rsidRPr="00104C9A" w:rsidRDefault="0098654F" w:rsidP="003E6368">
      <w:pPr>
        <w:spacing w:line="276" w:lineRule="auto"/>
        <w:rPr>
          <w:rFonts w:ascii="Palatino Linotype" w:hAnsi="Palatino Linotype" w:cstheme="minorHAnsi"/>
        </w:rPr>
      </w:pPr>
    </w:p>
    <w:p w14:paraId="4D417092" w14:textId="15A49B3F" w:rsidR="0098654F" w:rsidRPr="00104C9A" w:rsidRDefault="0098654F" w:rsidP="003E6368">
      <w:pPr>
        <w:spacing w:line="276" w:lineRule="auto"/>
        <w:rPr>
          <w:rFonts w:ascii="Palatino Linotype" w:hAnsi="Palatino Linotype" w:cstheme="minorHAnsi"/>
        </w:rPr>
      </w:pPr>
    </w:p>
    <w:p w14:paraId="2553D89A" w14:textId="1BA2FBDB" w:rsidR="0098654F" w:rsidRPr="00104C9A" w:rsidRDefault="0098654F" w:rsidP="003E6368">
      <w:pPr>
        <w:spacing w:line="276" w:lineRule="auto"/>
        <w:rPr>
          <w:rFonts w:ascii="Palatino Linotype" w:hAnsi="Palatino Linotype" w:cstheme="minorHAnsi"/>
        </w:rPr>
      </w:pPr>
    </w:p>
    <w:p w14:paraId="196C82D5" w14:textId="3074AB63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ab/>
      </w:r>
    </w:p>
    <w:p w14:paraId="2CAF3C74" w14:textId="42B5C3BF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277F2023" w14:textId="77777777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5C78BF7B" w14:textId="6F2E12C4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087D565C" w14:textId="01B0BB80" w:rsidR="0098654F" w:rsidRPr="00104C9A" w:rsidRDefault="0098654F" w:rsidP="003E6368">
      <w:pPr>
        <w:spacing w:line="276" w:lineRule="auto"/>
        <w:rPr>
          <w:rFonts w:ascii="Palatino Linotype" w:hAnsi="Palatino Linotype" w:cstheme="minorHAnsi"/>
          <w:b/>
        </w:rPr>
      </w:pPr>
    </w:p>
    <w:p w14:paraId="3DAA0BE9" w14:textId="41419CF0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093B42D6" w14:textId="174006C4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360AE677" w14:textId="766F2340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13F3D699" w14:textId="2999EF49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1C6E3C12" w14:textId="77777777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31AE149C" w14:textId="77777777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47CD967D" w14:textId="2D0971B6" w:rsidR="008608AA" w:rsidRPr="00104C9A" w:rsidRDefault="003D5CDE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1A2050" wp14:editId="27D046D6">
                <wp:simplePos x="0" y="0"/>
                <wp:positionH relativeFrom="column">
                  <wp:posOffset>1935441</wp:posOffset>
                </wp:positionH>
                <wp:positionV relativeFrom="paragraph">
                  <wp:posOffset>472245</wp:posOffset>
                </wp:positionV>
                <wp:extent cx="1868557" cy="588397"/>
                <wp:effectExtent l="0" t="0" r="0" b="2540"/>
                <wp:wrapNone/>
                <wp:docPr id="1198555244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557" cy="5883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F09502" w14:textId="383C3733" w:rsidR="008608AA" w:rsidRPr="00B246B9" w:rsidRDefault="00376C21" w:rsidP="003D5CDE">
                            <w:pPr>
                              <w:jc w:val="center"/>
                              <w:rPr>
                                <w:rFonts w:ascii="Palatino Linotype" w:hAnsi="Palatino Linotype"/>
                                <w:sz w:val="28"/>
                                <w:szCs w:val="28"/>
                                <w14:textOutline w14:w="1016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46B9">
                              <w:rPr>
                                <w:rFonts w:ascii="Palatino Linotype" w:hAnsi="Palatino Linotype"/>
                                <w:sz w:val="28"/>
                                <w:szCs w:val="28"/>
                              </w:rPr>
                              <w:t xml:space="preserve">Łańcut, </w:t>
                            </w:r>
                            <w:r w:rsidR="008608AA" w:rsidRPr="00B246B9">
                              <w:rPr>
                                <w:rFonts w:ascii="Palatino Linotype" w:hAnsi="Palatino Linotype"/>
                                <w:sz w:val="28"/>
                                <w:szCs w:val="28"/>
                              </w:rPr>
                              <w:t>202</w:t>
                            </w:r>
                            <w:r w:rsidR="000E4B3E">
                              <w:rPr>
                                <w:rFonts w:ascii="Palatino Linotype" w:hAnsi="Palatino Linotype"/>
                                <w:sz w:val="28"/>
                                <w:szCs w:val="28"/>
                              </w:rPr>
                              <w:t>5</w:t>
                            </w:r>
                            <w:r w:rsidRPr="00B246B9">
                              <w:rPr>
                                <w:rFonts w:ascii="Palatino Linotype" w:hAnsi="Palatino Linotype"/>
                                <w:sz w:val="28"/>
                                <w:szCs w:val="28"/>
                              </w:rPr>
                              <w:t xml:space="preserve"> 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1A2050" id="_x0000_t202" coordsize="21600,21600" o:spt="202" path="m,l,21600r21600,l21600,xe">
                <v:stroke joinstyle="miter"/>
                <v:path gradientshapeok="t" o:connecttype="rect"/>
              </v:shapetype>
              <v:shape id="Pole tekstowe 1" o:spid="_x0000_s1026" type="#_x0000_t202" style="position:absolute;left:0;text-align:left;margin-left:152.4pt;margin-top:37.2pt;width:147.15pt;height:46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" filled="f" stroked="f">
                <v:textbox>
                  <w:txbxContent>
                    <w:p w14:paraId="31F09502" w14:textId="383C3733" w:rsidR="008608AA" w:rsidRPr="00B246B9" w:rsidRDefault="00376C21" w:rsidP="003D5CDE">
                      <w:pPr>
                        <w:jc w:val="center"/>
                        <w:rPr>
                          <w:rFonts w:ascii="Palatino Linotype" w:hAnsi="Palatino Linotype"/>
                          <w:sz w:val="28"/>
                          <w:szCs w:val="28"/>
                          <w14:textOutline w14:w="1016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246B9">
                        <w:rPr>
                          <w:rFonts w:ascii="Palatino Linotype" w:hAnsi="Palatino Linotype"/>
                          <w:sz w:val="28"/>
                          <w:szCs w:val="28"/>
                        </w:rPr>
                        <w:t xml:space="preserve">Łańcut, </w:t>
                      </w:r>
                      <w:r w:rsidR="008608AA" w:rsidRPr="00B246B9">
                        <w:rPr>
                          <w:rFonts w:ascii="Palatino Linotype" w:hAnsi="Palatino Linotype"/>
                          <w:sz w:val="28"/>
                          <w:szCs w:val="28"/>
                        </w:rPr>
                        <w:t>202</w:t>
                      </w:r>
                      <w:r w:rsidR="000E4B3E">
                        <w:rPr>
                          <w:rFonts w:ascii="Palatino Linotype" w:hAnsi="Palatino Linotype"/>
                          <w:sz w:val="28"/>
                          <w:szCs w:val="28"/>
                        </w:rPr>
                        <w:t>5</w:t>
                      </w:r>
                      <w:r w:rsidRPr="00B246B9">
                        <w:rPr>
                          <w:rFonts w:ascii="Palatino Linotype" w:hAnsi="Palatino Linotype"/>
                          <w:sz w:val="28"/>
                          <w:szCs w:val="28"/>
                        </w:rPr>
                        <w:t xml:space="preserve"> r.</w:t>
                      </w:r>
                    </w:p>
                  </w:txbxContent>
                </v:textbox>
              </v:shape>
            </w:pict>
          </mc:Fallback>
        </mc:AlternateContent>
      </w:r>
    </w:p>
    <w:p w14:paraId="395D3E56" w14:textId="4372FAB9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64E1376D" w14:textId="6029895E" w:rsidR="008608AA" w:rsidRPr="00104C9A" w:rsidRDefault="008608AA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33FACE15" w14:textId="77777777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</w:p>
    <w:p w14:paraId="31F142F2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563452C7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500E819D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2DC1267D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01C1E9B3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35D5FA5C" w14:textId="77777777" w:rsidR="00622BB0" w:rsidRPr="00104C9A" w:rsidRDefault="00622BB0" w:rsidP="003E6368">
      <w:pPr>
        <w:spacing w:line="276" w:lineRule="auto"/>
        <w:jc w:val="center"/>
        <w:rPr>
          <w:rFonts w:ascii="Palatino Linotype" w:hAnsi="Palatino Linotype" w:cstheme="minorHAnsi"/>
        </w:rPr>
      </w:pPr>
    </w:p>
    <w:p w14:paraId="37C0BEFE" w14:textId="072F1F72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Sprawozdanie Zarządu Powiatu Łańcuckiego z realizacji </w:t>
      </w:r>
    </w:p>
    <w:p w14:paraId="786BD50F" w14:textId="7831B001" w:rsidR="0098654F" w:rsidRPr="00104C9A" w:rsidRDefault="0098654F" w:rsidP="003E6368">
      <w:pPr>
        <w:spacing w:line="276" w:lineRule="auto"/>
        <w:jc w:val="center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  <w:b/>
        </w:rPr>
        <w:t xml:space="preserve">,,Rocznego programu współpracy Powiatu Łańcuckiego </w:t>
      </w:r>
      <w:r w:rsidRPr="00104C9A">
        <w:rPr>
          <w:rFonts w:ascii="Palatino Linotype" w:hAnsi="Palatino Linotype" w:cstheme="minorHAnsi"/>
          <w:b/>
        </w:rPr>
        <w:br/>
        <w:t xml:space="preserve">z organizacjami pozarządowymi oraz podmiotami, o których mowa </w:t>
      </w:r>
      <w:r w:rsidR="00274C50" w:rsidRPr="00104C9A">
        <w:rPr>
          <w:rFonts w:ascii="Palatino Linotype" w:hAnsi="Palatino Linotype" w:cstheme="minorHAnsi"/>
          <w:b/>
        </w:rPr>
        <w:br/>
      </w:r>
      <w:r w:rsidRPr="00104C9A">
        <w:rPr>
          <w:rFonts w:ascii="Palatino Linotype" w:hAnsi="Palatino Linotype" w:cstheme="minorHAnsi"/>
          <w:b/>
        </w:rPr>
        <w:t xml:space="preserve">w art. 3 ust. 3 ustawy z dnia 24 kwietnia 2003 r. </w:t>
      </w:r>
      <w:r w:rsidRPr="00104C9A">
        <w:rPr>
          <w:rFonts w:ascii="Palatino Linotype" w:hAnsi="Palatino Linotype" w:cstheme="minorHAnsi"/>
          <w:b/>
        </w:rPr>
        <w:br/>
        <w:t xml:space="preserve"> o działalności pożytku publicznego i o wolontariacie za rok 202</w:t>
      </w:r>
      <w:r w:rsidR="00FE4096" w:rsidRPr="00104C9A">
        <w:rPr>
          <w:rFonts w:ascii="Palatino Linotype" w:hAnsi="Palatino Linotype" w:cstheme="minorHAnsi"/>
          <w:b/>
        </w:rPr>
        <w:t>4</w:t>
      </w:r>
      <w:r w:rsidRPr="00104C9A">
        <w:rPr>
          <w:rFonts w:ascii="Palatino Linotype" w:hAnsi="Palatino Linotype" w:cstheme="minorHAnsi"/>
          <w:b/>
        </w:rPr>
        <w:t>”</w:t>
      </w:r>
    </w:p>
    <w:p w14:paraId="29622550" w14:textId="1F3EA055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76083DC4" w14:textId="6F83F74D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08FEE564" w14:textId="0146A954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29A0B96F" w14:textId="34B33AC3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3084F1A2" w14:textId="6595603F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0781532D" w14:textId="3BC526F1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16589CAA" w14:textId="45CDFF1C" w:rsidR="0098654F" w:rsidRPr="00104C9A" w:rsidRDefault="0098654F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15583F70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3ED8419C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58E6B4A7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074BD14F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3CEE6CC2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22701DEE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21447A35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38542D63" w14:textId="77777777" w:rsidR="00376C21" w:rsidRPr="00104C9A" w:rsidRDefault="00376C21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2BDC88C3" w14:textId="32389DE5" w:rsidR="00622BB0" w:rsidRPr="00104C9A" w:rsidRDefault="00313739" w:rsidP="00313739">
      <w:pPr>
        <w:tabs>
          <w:tab w:val="left" w:pos="8013"/>
        </w:tabs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lastRenderedPageBreak/>
        <w:tab/>
      </w:r>
    </w:p>
    <w:sdt>
      <w:sdtPr>
        <w:rPr>
          <w:rFonts w:ascii="Palatino Linotype" w:eastAsiaTheme="minorHAnsi" w:hAnsi="Palatino Linotype" w:cstheme="minorBidi"/>
          <w:color w:val="auto"/>
          <w:sz w:val="22"/>
          <w:szCs w:val="22"/>
          <w:lang w:eastAsia="en-US"/>
        </w:rPr>
        <w:id w:val="-1401052752"/>
        <w:docPartObj>
          <w:docPartGallery w:val="Table of Contents"/>
          <w:docPartUnique/>
        </w:docPartObj>
      </w:sdtPr>
      <w:sdtEndPr>
        <w:rPr>
          <w:color w:val="000000" w:themeColor="text1"/>
        </w:rPr>
      </w:sdtEndPr>
      <w:sdtContent>
        <w:p w14:paraId="01489152" w14:textId="21130751" w:rsidR="003A20F3" w:rsidRPr="00104C9A" w:rsidRDefault="003A20F3">
          <w:pPr>
            <w:pStyle w:val="Nagwekspisutreci"/>
            <w:rPr>
              <w:rFonts w:ascii="Palatino Linotype" w:hAnsi="Palatino Linotype"/>
              <w:color w:val="1F3864" w:themeColor="accent1" w:themeShade="80"/>
              <w:sz w:val="22"/>
              <w:szCs w:val="22"/>
            </w:rPr>
          </w:pPr>
          <w:r w:rsidRPr="00104C9A">
            <w:rPr>
              <w:rFonts w:ascii="Palatino Linotype" w:hAnsi="Palatino Linotype"/>
              <w:color w:val="1F3864" w:themeColor="accent1" w:themeShade="80"/>
              <w:sz w:val="22"/>
              <w:szCs w:val="22"/>
            </w:rPr>
            <w:t>Spis treści</w:t>
          </w:r>
        </w:p>
        <w:p w14:paraId="2158451D" w14:textId="70B92BBC" w:rsidR="00507E89" w:rsidRPr="007E1ACD" w:rsidRDefault="003A20F3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r w:rsidRPr="003E7B1E">
            <w:rPr>
              <w:rFonts w:ascii="Palatino Linotype" w:hAnsi="Palatino Linotype"/>
              <w:color w:val="000000" w:themeColor="text1"/>
            </w:rPr>
            <w:fldChar w:fldCharType="begin"/>
          </w:r>
          <w:r w:rsidRPr="003E7B1E">
            <w:rPr>
              <w:rFonts w:ascii="Palatino Linotype" w:hAnsi="Palatino Linotype"/>
              <w:color w:val="000000" w:themeColor="text1"/>
            </w:rPr>
            <w:instrText xml:space="preserve"> TOC \o "1-3" \h \z \u </w:instrText>
          </w:r>
          <w:r w:rsidRPr="003E7B1E">
            <w:rPr>
              <w:rFonts w:ascii="Palatino Linotype" w:hAnsi="Palatino Linotype"/>
              <w:color w:val="000000" w:themeColor="text1"/>
            </w:rPr>
            <w:fldChar w:fldCharType="separate"/>
          </w:r>
          <w:hyperlink w:anchor="_Toc196824643" w:history="1">
            <w:r w:rsidR="00507E89"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Wprowadzenie</w:t>
            </w:r>
            <w:r w:rsidR="00507E89" w:rsidRPr="007E1ACD">
              <w:rPr>
                <w:noProof/>
                <w:webHidden/>
                <w:color w:val="000000" w:themeColor="text1"/>
              </w:rPr>
              <w:tab/>
            </w:r>
            <w:r w:rsidR="00507E89"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="00507E89" w:rsidRPr="007E1ACD">
              <w:rPr>
                <w:noProof/>
                <w:webHidden/>
                <w:color w:val="000000" w:themeColor="text1"/>
              </w:rPr>
              <w:instrText xml:space="preserve"> PAGEREF _Toc196824643 \h </w:instrText>
            </w:r>
            <w:r w:rsidR="00507E89" w:rsidRPr="007E1ACD">
              <w:rPr>
                <w:noProof/>
                <w:webHidden/>
                <w:color w:val="000000" w:themeColor="text1"/>
              </w:rPr>
            </w:r>
            <w:r w:rsidR="00507E89"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="00507E89" w:rsidRPr="007E1ACD">
              <w:rPr>
                <w:noProof/>
                <w:webHidden/>
                <w:color w:val="000000" w:themeColor="text1"/>
              </w:rPr>
              <w:t>5</w:t>
            </w:r>
            <w:r w:rsidR="00507E89"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2602819" w14:textId="61A0F56D" w:rsidR="00507E89" w:rsidRPr="007E1ACD" w:rsidRDefault="00507E89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4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I.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Współpraca finansowa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_Toc196824644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8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DEF3A9F" w14:textId="0F403DBC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5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1.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Zlecenie zadań publicznych w trybie otwartych konkursów ofert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_Toc196824645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9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DA8C30C" w14:textId="1A8205D5" w:rsidR="00507E89" w:rsidRPr="007E1ACD" w:rsidRDefault="00507E89">
          <w:pPr>
            <w:pStyle w:val="Spistreci3"/>
            <w:tabs>
              <w:tab w:val="left" w:pos="120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6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1.1.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Nieodpłatna pomoc prawna, nieodpłatne poradnictwo obywatelskie oraz edukacja prawna – informacje ogólne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_Toc196824646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9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E4F82AA" w14:textId="2C656735" w:rsidR="00507E89" w:rsidRPr="007E1ACD" w:rsidRDefault="00507E89">
          <w:pPr>
            <w:pStyle w:val="Spistreci3"/>
            <w:tabs>
              <w:tab w:val="left" w:pos="120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7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1.2.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NPP/NPO – dane szczegółowe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_Toc196824647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9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B54B5C2" w14:textId="4838CA8B" w:rsidR="00507E89" w:rsidRPr="007E1ACD" w:rsidRDefault="00507E89">
          <w:pPr>
            <w:pStyle w:val="Spistreci3"/>
            <w:tabs>
              <w:tab w:val="left" w:pos="120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8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1.3.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Inne działania podejmowane przez ,,PASIEKĘ”-Fundację Rozwoju i Wsparcia  w ramach realizacji zadania publicznego zakresu nieodpłatnej pomocy prawnej, nieodpłatnego poradnictwa obywatelskiego oraz edukacji prawnej: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_Toc196824648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11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BCDB303" w14:textId="141CC97D" w:rsidR="00507E89" w:rsidRPr="007E1ACD" w:rsidRDefault="00507E8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49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Działania pokryte ze środków dotacji: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_Toc196824649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11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D594444" w14:textId="28912B89" w:rsidR="00507E89" w:rsidRPr="007E1ACD" w:rsidRDefault="00507E8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0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Działania wniesione przez ,,PASIEKĘ”-Fundację Rozwoju i Wsparcia w formie pozafinansowego wkładu do projektu: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_Toc196824650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11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49CDE2A" w14:textId="76CEBA68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1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Realizacja zadań w trybie pozakonkursowym – ,,małe granty”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_Toc196824651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12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103B5AA" w14:textId="651A343D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2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Pozostałe formy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_Toc196824652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14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65D34BD" w14:textId="0ACB45CF" w:rsidR="00507E89" w:rsidRPr="007E1ACD" w:rsidRDefault="00507E89">
          <w:pPr>
            <w:pStyle w:val="Spistreci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3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3.1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Działalność o charakterze sportowym, kulturalnym, edukacyjnym Powiat w 2024 r. był współorganizatorem następujących wydarzeń  o charakterze sportowym i kulturalnym organizowanym przez organizacje pozarządowe (patronat i wsparcie finansowe):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_Toc196824653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14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0BD2BC6" w14:textId="15585444" w:rsidR="00507E89" w:rsidRPr="007E1ACD" w:rsidRDefault="00507E89">
          <w:pPr>
            <w:pStyle w:val="Spistreci3"/>
            <w:tabs>
              <w:tab w:val="left" w:pos="120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4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Współpraca z Ochotniczą Strażą Pożarną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_Toc196824654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15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445211A" w14:textId="7EB2B7A7" w:rsidR="00507E89" w:rsidRPr="007E1ACD" w:rsidRDefault="00507E89">
          <w:pPr>
            <w:pStyle w:val="Spistreci3"/>
            <w:tabs>
              <w:tab w:val="left" w:pos="120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5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Działalność na rzecz osób z niepełnosprawnością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_Toc196824655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15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B139193" w14:textId="2669CFF7" w:rsidR="00507E89" w:rsidRPr="007E1ACD" w:rsidRDefault="00507E89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6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3.4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Wspieranie rodziny i systemu pieczy zastępczej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_Toc196824656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16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8C497E7" w14:textId="41B59D16" w:rsidR="00507E89" w:rsidRPr="007E1ACD" w:rsidRDefault="00507E89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7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3.5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Pomoc rodzinom dotkniętym problem przemocy w rodzinie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_Toc196824657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16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9048184" w14:textId="3763E81D" w:rsidR="00507E89" w:rsidRPr="007E1ACD" w:rsidRDefault="00507E8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8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3.5 Wspieranie edukacji, oświaty i wychowania oraz upowszechnianie kultury fizycznej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_Toc196824658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17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CE95D87" w14:textId="1A9DBDA3" w:rsidR="00507E89" w:rsidRPr="007E1ACD" w:rsidRDefault="00507E89">
          <w:pPr>
            <w:pStyle w:val="Spistreci3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59" w:history="1">
            <w:r w:rsidRPr="007E1ACD">
              <w:rPr>
                <w:rStyle w:val="Hipercze"/>
                <w:rFonts w:ascii="Palatino Linotype" w:eastAsia="Times New Roman" w:hAnsi="Palatino Linotype"/>
                <w:noProof/>
                <w:color w:val="000000" w:themeColor="text1"/>
                <w:lang w:eastAsia="pl-PL"/>
              </w:rPr>
              <w:t>3.7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eastAsia="Times New Roman" w:hAnsi="Palatino Linotype"/>
                <w:noProof/>
                <w:color w:val="000000" w:themeColor="text1"/>
                <w:lang w:eastAsia="pl-PL"/>
              </w:rPr>
              <w:t>Współpraca Młodzieżowej Rady Powiatu Łańcuckiego z organizacjami pozarządowymi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_Toc196824659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17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FB5BCD8" w14:textId="504431C1" w:rsidR="00507E89" w:rsidRPr="007E1ACD" w:rsidRDefault="00507E89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0" w:history="1">
            <w:r w:rsidRPr="007E1ACD">
              <w:rPr>
                <w:rStyle w:val="Hipercze"/>
                <w:rFonts w:ascii="Palatino Linotype" w:eastAsia="Times New Roman" w:hAnsi="Palatino Linotype" w:cstheme="minorHAnsi"/>
                <w:noProof/>
                <w:color w:val="000000" w:themeColor="text1"/>
                <w:lang w:eastAsia="pl-PL"/>
              </w:rPr>
              <w:t>II.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eastAsia="Times New Roman" w:hAnsi="Palatino Linotype" w:cstheme="minorHAnsi"/>
                <w:noProof/>
                <w:color w:val="000000" w:themeColor="text1"/>
                <w:lang w:eastAsia="pl-PL"/>
              </w:rPr>
              <w:t>WSPÓŁPRACA POZAFINANSOWA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_Toc196824660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18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A1A51CE" w14:textId="4D9200F2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1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  <w:lang w:eastAsia="pl-PL"/>
              </w:rPr>
              <w:t>1.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Działalność informacyjna, doradcza i merytoryczna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_Toc196824661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18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EC13389" w14:textId="319A61EE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2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Informacje dotyczące współpracy z organizacjami pozarządowymi na stronie internetowej urzędu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_Toc196824662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18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4E2F799" w14:textId="147218B6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3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Działalność na rzecz edukacji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_Toc196824663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19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241608E" w14:textId="078524F0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4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4.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1% -&gt; 1,5 %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_Toc196824664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19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121F55C" w14:textId="27091BE8" w:rsidR="00507E89" w:rsidRPr="007E1ACD" w:rsidRDefault="00507E89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5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III.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Pozostałe działania formalno-prawne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_Toc196824665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20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ECEB917" w14:textId="703E2FE4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6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1.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Organizacje pozarządowe działające na terenie Powiatu Łańcuckiego – dane liczbowe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_Toc196824666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20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B9F8C23" w14:textId="13FDF989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7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Realizacja zadań wynikających z</w:t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  <w:shd w:val="clear" w:color="auto" w:fill="FFFFFF"/>
              </w:rPr>
              <w:t xml:space="preserve"> ustawy dnia 1 marca 2018 r.  o przeciwdziałaniu praniu pieniędzy oraz finansowaniu terroryzmu  (Dz. U. z 2022 r. poz. 593 z późn. zm.)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_Toc196824667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21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2CFD9F4" w14:textId="161D8641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8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Lokale, obiekty dla organizacji pozarządowych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_Toc196824668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22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AE94B2C" w14:textId="58B1746B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69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4.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Inne zadania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_Toc196824669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23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2F58F2F" w14:textId="65C3A425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0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5.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Sprawozdawczość dla Głównego Urzędu Statystycznego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_Toc196824670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23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182BA65" w14:textId="352BC921" w:rsidR="00507E89" w:rsidRPr="007E1ACD" w:rsidRDefault="00507E89">
          <w:pPr>
            <w:pStyle w:val="Spistreci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1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IV.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WSPÓŁPRACA SZKÓŁ I PLACÓWEK OŚWIATOWYCH Z ORGANIZACJAMI POZARZĄDOWYMI (niewymieniona w innych punktach sprawozdania)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_Toc196824671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24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F3570A2" w14:textId="572CE7F4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2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1.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I Liceum Ogólnokształcące im. Henryka Sienkiewicza w Łańcucie: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_Toc196824672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24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02EDCAE" w14:textId="5AA26F0A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3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2.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Zespół Szkół Nr 1 im. Janusza Korczaka w Łańcucie: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_Toc196824673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24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0D4D348" w14:textId="0CA7733F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4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3.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Zespół Szkół Nr 2 im. Jana Kochanowskiego w Łańcucie: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_Toc196824674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25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FBA435A" w14:textId="6CC3DCA5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5" w:history="1"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4.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  <w:color w:val="000000" w:themeColor="text1"/>
              </w:rPr>
              <w:t>Zespół Szkół nr 3 im. Mikołaja Kopernika w Łańcucie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_Toc196824675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26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7B6B77F" w14:textId="23BCB19D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color w:val="000000" w:themeColor="text1"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6" w:history="1"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5.</w:t>
            </w:r>
            <w:r w:rsidRPr="007E1ACD">
              <w:rPr>
                <w:rFonts w:eastAsiaTheme="minorEastAsia"/>
                <w:noProof/>
                <w:color w:val="000000" w:themeColor="text1"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  <w:color w:val="000000" w:themeColor="text1"/>
              </w:rPr>
              <w:t>Zespół Szkół Technicznych w Łańcucie</w:t>
            </w:r>
            <w:r w:rsidRPr="007E1ACD">
              <w:rPr>
                <w:noProof/>
                <w:webHidden/>
                <w:color w:val="000000" w:themeColor="text1"/>
              </w:rPr>
              <w:tab/>
            </w:r>
            <w:r w:rsidRPr="007E1ACD">
              <w:rPr>
                <w:noProof/>
                <w:webHidden/>
                <w:color w:val="000000" w:themeColor="text1"/>
              </w:rPr>
              <w:fldChar w:fldCharType="begin"/>
            </w:r>
            <w:r w:rsidRPr="007E1ACD">
              <w:rPr>
                <w:noProof/>
                <w:webHidden/>
                <w:color w:val="000000" w:themeColor="text1"/>
              </w:rPr>
              <w:instrText xml:space="preserve"> PAGEREF _Toc196824676 \h </w:instrText>
            </w:r>
            <w:r w:rsidRPr="007E1ACD">
              <w:rPr>
                <w:noProof/>
                <w:webHidden/>
                <w:color w:val="000000" w:themeColor="text1"/>
              </w:rPr>
            </w:r>
            <w:r w:rsidRPr="007E1ACD">
              <w:rPr>
                <w:noProof/>
                <w:webHidden/>
                <w:color w:val="000000" w:themeColor="text1"/>
              </w:rPr>
              <w:fldChar w:fldCharType="separate"/>
            </w:r>
            <w:r w:rsidRPr="007E1ACD">
              <w:rPr>
                <w:noProof/>
                <w:webHidden/>
                <w:color w:val="000000" w:themeColor="text1"/>
              </w:rPr>
              <w:t>26</w:t>
            </w:r>
            <w:r w:rsidRPr="007E1ACD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7AA813D" w14:textId="69715835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7" w:history="1">
            <w:r w:rsidRPr="007E1ACD">
              <w:rPr>
                <w:rStyle w:val="Hipercze"/>
                <w:rFonts w:ascii="Palatino Linotype" w:hAnsi="Palatino Linotype"/>
                <w:noProof/>
              </w:rPr>
              <w:t>6.</w:t>
            </w:r>
            <w:r w:rsidRPr="007E1ACD">
              <w:rPr>
                <w:rFonts w:eastAsiaTheme="minorEastAsia"/>
                <w:noProof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/>
                <w:noProof/>
              </w:rPr>
              <w:t>Powiatowy Zespół Placówek Oświatowych w Łańcucie</w:t>
            </w:r>
            <w:r w:rsidRPr="007E1ACD">
              <w:rPr>
                <w:noProof/>
                <w:webHidden/>
              </w:rPr>
              <w:tab/>
            </w:r>
            <w:r w:rsidRPr="007E1ACD">
              <w:rPr>
                <w:noProof/>
                <w:webHidden/>
              </w:rPr>
              <w:fldChar w:fldCharType="begin"/>
            </w:r>
            <w:r w:rsidRPr="007E1ACD">
              <w:rPr>
                <w:noProof/>
                <w:webHidden/>
              </w:rPr>
              <w:instrText xml:space="preserve"> PAGEREF _Toc196824677 \h </w:instrText>
            </w:r>
            <w:r w:rsidRPr="007E1ACD">
              <w:rPr>
                <w:noProof/>
                <w:webHidden/>
              </w:rPr>
            </w:r>
            <w:r w:rsidRPr="007E1ACD">
              <w:rPr>
                <w:noProof/>
                <w:webHidden/>
              </w:rPr>
              <w:fldChar w:fldCharType="separate"/>
            </w:r>
            <w:r w:rsidRPr="007E1ACD">
              <w:rPr>
                <w:noProof/>
                <w:webHidden/>
              </w:rPr>
              <w:t>27</w:t>
            </w:r>
            <w:r w:rsidRPr="007E1ACD">
              <w:rPr>
                <w:noProof/>
                <w:webHidden/>
              </w:rPr>
              <w:fldChar w:fldCharType="end"/>
            </w:r>
          </w:hyperlink>
        </w:p>
        <w:p w14:paraId="132CF5E7" w14:textId="3F002E05" w:rsidR="00507E89" w:rsidRPr="007E1ACD" w:rsidRDefault="00507E89">
          <w:pPr>
            <w:pStyle w:val="Spistreci2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8" w:history="1">
            <w:r w:rsidRPr="007E1ACD">
              <w:rPr>
                <w:rStyle w:val="Hipercze"/>
                <w:rFonts w:ascii="Palatino Linotype" w:hAnsi="Palatino Linotype" w:cstheme="minorHAnsi"/>
                <w:noProof/>
              </w:rPr>
              <w:t>7.</w:t>
            </w:r>
            <w:r w:rsidRPr="007E1ACD">
              <w:rPr>
                <w:rFonts w:eastAsiaTheme="minorEastAsia"/>
                <w:noProof/>
                <w:kern w:val="2"/>
                <w:sz w:val="24"/>
                <w:szCs w:val="24"/>
                <w:lang w:eastAsia="pl-PL"/>
                <w14:ligatures w14:val="standardContextual"/>
              </w:rPr>
              <w:tab/>
            </w:r>
            <w:r w:rsidRPr="007E1ACD">
              <w:rPr>
                <w:rStyle w:val="Hipercze"/>
                <w:rFonts w:ascii="Palatino Linotype" w:hAnsi="Palatino Linotype" w:cstheme="minorHAnsi"/>
                <w:noProof/>
              </w:rPr>
              <w:t>Poradnia Psychologiczno-Pedagogiczna w Łańcucie</w:t>
            </w:r>
            <w:r w:rsidRPr="007E1ACD">
              <w:rPr>
                <w:noProof/>
                <w:webHidden/>
              </w:rPr>
              <w:tab/>
            </w:r>
            <w:r w:rsidRPr="007E1ACD">
              <w:rPr>
                <w:noProof/>
                <w:webHidden/>
              </w:rPr>
              <w:fldChar w:fldCharType="begin"/>
            </w:r>
            <w:r w:rsidRPr="007E1ACD">
              <w:rPr>
                <w:noProof/>
                <w:webHidden/>
              </w:rPr>
              <w:instrText xml:space="preserve"> PAGEREF _Toc196824678 \h </w:instrText>
            </w:r>
            <w:r w:rsidRPr="007E1ACD">
              <w:rPr>
                <w:noProof/>
                <w:webHidden/>
              </w:rPr>
            </w:r>
            <w:r w:rsidRPr="007E1ACD">
              <w:rPr>
                <w:noProof/>
                <w:webHidden/>
              </w:rPr>
              <w:fldChar w:fldCharType="separate"/>
            </w:r>
            <w:r w:rsidRPr="007E1ACD">
              <w:rPr>
                <w:noProof/>
                <w:webHidden/>
              </w:rPr>
              <w:t>28</w:t>
            </w:r>
            <w:r w:rsidRPr="007E1ACD">
              <w:rPr>
                <w:noProof/>
                <w:webHidden/>
              </w:rPr>
              <w:fldChar w:fldCharType="end"/>
            </w:r>
          </w:hyperlink>
        </w:p>
        <w:p w14:paraId="3EE2523F" w14:textId="4EF1E339" w:rsidR="00507E89" w:rsidRPr="007E1ACD" w:rsidRDefault="00507E8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pl-PL"/>
              <w14:ligatures w14:val="standardContextual"/>
            </w:rPr>
          </w:pPr>
          <w:hyperlink w:anchor="_Toc196824679" w:history="1">
            <w:r w:rsidRPr="007E1ACD">
              <w:rPr>
                <w:rStyle w:val="Hipercze"/>
                <w:rFonts w:ascii="Palatino Linotype" w:hAnsi="Palatino Linotype" w:cstheme="minorHAnsi"/>
                <w:noProof/>
              </w:rPr>
              <w:t>PODSUMOWANIE</w:t>
            </w:r>
            <w:r w:rsidRPr="007E1ACD">
              <w:rPr>
                <w:noProof/>
                <w:webHidden/>
              </w:rPr>
              <w:tab/>
            </w:r>
            <w:r w:rsidRPr="007E1ACD">
              <w:rPr>
                <w:noProof/>
                <w:webHidden/>
              </w:rPr>
              <w:fldChar w:fldCharType="begin"/>
            </w:r>
            <w:r w:rsidRPr="007E1ACD">
              <w:rPr>
                <w:noProof/>
                <w:webHidden/>
              </w:rPr>
              <w:instrText xml:space="preserve"> PAGEREF _Toc196824679 \h </w:instrText>
            </w:r>
            <w:r w:rsidRPr="007E1ACD">
              <w:rPr>
                <w:noProof/>
                <w:webHidden/>
              </w:rPr>
            </w:r>
            <w:r w:rsidRPr="007E1ACD">
              <w:rPr>
                <w:noProof/>
                <w:webHidden/>
              </w:rPr>
              <w:fldChar w:fldCharType="separate"/>
            </w:r>
            <w:r w:rsidRPr="007E1ACD">
              <w:rPr>
                <w:noProof/>
                <w:webHidden/>
              </w:rPr>
              <w:t>28</w:t>
            </w:r>
            <w:r w:rsidRPr="007E1ACD">
              <w:rPr>
                <w:noProof/>
                <w:webHidden/>
              </w:rPr>
              <w:fldChar w:fldCharType="end"/>
            </w:r>
          </w:hyperlink>
        </w:p>
        <w:p w14:paraId="57FB9595" w14:textId="0B79FEA0" w:rsidR="003A20F3" w:rsidRPr="003E7B1E" w:rsidRDefault="003A20F3">
          <w:pPr>
            <w:rPr>
              <w:rFonts w:ascii="Palatino Linotype" w:hAnsi="Palatino Linotype"/>
              <w:color w:val="000000" w:themeColor="text1"/>
            </w:rPr>
          </w:pPr>
          <w:r w:rsidRPr="003E7B1E">
            <w:rPr>
              <w:rFonts w:ascii="Palatino Linotype" w:hAnsi="Palatino Linotype"/>
              <w:color w:val="000000" w:themeColor="text1"/>
            </w:rPr>
            <w:fldChar w:fldCharType="end"/>
          </w:r>
        </w:p>
      </w:sdtContent>
    </w:sdt>
    <w:p w14:paraId="2161EC60" w14:textId="415A6886" w:rsidR="006247E0" w:rsidRPr="00104C9A" w:rsidRDefault="006247E0" w:rsidP="003E6368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</w:rPr>
      </w:pPr>
    </w:p>
    <w:p w14:paraId="3D4DE136" w14:textId="77777777" w:rsidR="006247E0" w:rsidRPr="00104C9A" w:rsidRDefault="006247E0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0FCDB8A4" w14:textId="77777777" w:rsidR="006247E0" w:rsidRPr="00104C9A" w:rsidRDefault="006247E0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29D7F1B5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7AA2EEB8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24AE1E32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2C1E1A6F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1328EAEE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02550AA0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7E7C1F66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3879A985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139A2D58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17F056E5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5E4BC607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37905BE4" w14:textId="77777777" w:rsidR="00ED0E4C" w:rsidRPr="00104C9A" w:rsidRDefault="00ED0E4C" w:rsidP="003E6368">
      <w:pPr>
        <w:tabs>
          <w:tab w:val="left" w:pos="3418"/>
        </w:tabs>
        <w:spacing w:line="276" w:lineRule="auto"/>
        <w:jc w:val="center"/>
        <w:rPr>
          <w:rFonts w:ascii="Palatino Linotype" w:hAnsi="Palatino Linotype" w:cstheme="minorHAnsi"/>
        </w:rPr>
      </w:pPr>
    </w:p>
    <w:p w14:paraId="465CDACC" w14:textId="77777777" w:rsidR="0092422B" w:rsidRPr="00104C9A" w:rsidRDefault="0092422B" w:rsidP="006E6EC9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5B9B9D01" w14:textId="238207E6" w:rsidR="0092422B" w:rsidRPr="00104C9A" w:rsidRDefault="0092422B" w:rsidP="003E6368">
      <w:pPr>
        <w:pStyle w:val="Nagwek1"/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1" w:name="_Toc196824643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Wprowadzenie</w:t>
      </w:r>
      <w:bookmarkEnd w:id="1"/>
    </w:p>
    <w:p w14:paraId="1E18950C" w14:textId="0A90F7AF" w:rsidR="00AC5CD9" w:rsidRPr="00104C9A" w:rsidRDefault="00AC5CD9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Powiat Łańcucki – zwany dalej ,,</w:t>
      </w:r>
      <w:r w:rsidRPr="00104C9A">
        <w:rPr>
          <w:rFonts w:ascii="Palatino Linotype" w:hAnsi="Palatino Linotype" w:cstheme="minorHAnsi"/>
          <w:b/>
          <w:bCs/>
          <w:color w:val="000000" w:themeColor="text1"/>
        </w:rPr>
        <w:t>Powiatem</w:t>
      </w:r>
      <w:r w:rsidRPr="00104C9A">
        <w:rPr>
          <w:rFonts w:ascii="Palatino Linotype" w:hAnsi="Palatino Linotype" w:cstheme="minorHAnsi"/>
          <w:color w:val="000000" w:themeColor="text1"/>
        </w:rPr>
        <w:t xml:space="preserve">” wykonuje określone ustawami zadania publiczne o charakterze ponadgminnym zawarte w art. 4 ustawy z dnia 5 czerwca 1998 r. </w:t>
      </w:r>
      <w:r w:rsidR="00B92D83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>o samorządzie powiatowym (Dz. U. z 202</w:t>
      </w:r>
      <w:r w:rsidR="007A07F1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poz. </w:t>
      </w:r>
      <w:r w:rsidR="007A07F1" w:rsidRPr="00104C9A">
        <w:rPr>
          <w:rFonts w:ascii="Palatino Linotype" w:hAnsi="Palatino Linotype" w:cstheme="minorHAnsi"/>
          <w:color w:val="000000" w:themeColor="text1"/>
        </w:rPr>
        <w:t>107</w:t>
      </w:r>
      <w:r w:rsidRPr="00104C9A">
        <w:rPr>
          <w:rFonts w:ascii="Palatino Linotype" w:hAnsi="Palatino Linotype" w:cstheme="minorHAnsi"/>
          <w:color w:val="000000" w:themeColor="text1"/>
        </w:rPr>
        <w:t>). Część zadań przypisanych kompetencyjnie, jako zadania Powiatu realizowanych jest we współpracy z organizacjami pozarządowymi oraz innymi podmiotami, o których mowa w art. 3 ust. 3 ustawy z dnia 24 kwietnia 2003 r. o działalności pożytku publicznego i o wolontariacie (Dz. U. z 202</w:t>
      </w:r>
      <w:r w:rsidR="00305662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poz. </w:t>
      </w:r>
      <w:r w:rsidR="00305662" w:rsidRPr="00104C9A">
        <w:rPr>
          <w:rFonts w:ascii="Palatino Linotype" w:hAnsi="Palatino Linotype" w:cstheme="minorHAnsi"/>
          <w:color w:val="000000" w:themeColor="text1"/>
        </w:rPr>
        <w:t>1491</w:t>
      </w:r>
      <w:r w:rsidRPr="00104C9A">
        <w:rPr>
          <w:rFonts w:ascii="Palatino Linotype" w:hAnsi="Palatino Linotype" w:cstheme="minorHAnsi"/>
          <w:color w:val="000000" w:themeColor="text1"/>
        </w:rPr>
        <w:t>) – zwaną dalej ,,</w:t>
      </w:r>
      <w:r w:rsidRPr="00104C9A">
        <w:rPr>
          <w:rFonts w:ascii="Palatino Linotype" w:hAnsi="Palatino Linotype" w:cstheme="minorHAnsi"/>
          <w:b/>
          <w:bCs/>
          <w:color w:val="000000" w:themeColor="text1"/>
        </w:rPr>
        <w:t>ustawą</w:t>
      </w:r>
      <w:r w:rsidRPr="00104C9A">
        <w:rPr>
          <w:rFonts w:ascii="Palatino Linotype" w:hAnsi="Palatino Linotype" w:cstheme="minorHAnsi"/>
          <w:color w:val="000000" w:themeColor="text1"/>
        </w:rPr>
        <w:t xml:space="preserve">”. Prowadzenie przez samorząd powiatowy działalności we współpracy z organizacjami społecznymi jest realizacją konstytucyjnej zasady pomocniczości. Priorytetem Powiatu jest jak najlepsze zaspokajanie zbiorowych potrzeb wspólnoty, którą tworzą jego Mieszkańcy. Aktywna współpraca z organizacjami pozarządowymi i liderami środowisk lokalnych jest jednym z elementów efektywnego kierowania Powiatem. </w:t>
      </w:r>
    </w:p>
    <w:p w14:paraId="301AB78A" w14:textId="58CC0C2B" w:rsidR="00AC5CD9" w:rsidRPr="00104C9A" w:rsidRDefault="00AC5CD9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Wyrazem dążenia Powiatu Łańcuckiego do współpracy z organizacjami pozarządowymi oraz innymi podmiotami są uchwalane corocznie programy współpracy. </w:t>
      </w:r>
      <w:r w:rsidR="00B92D83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W dniu </w:t>
      </w:r>
      <w:r w:rsidR="006038E9" w:rsidRPr="00104C9A">
        <w:rPr>
          <w:rFonts w:ascii="Palatino Linotype" w:hAnsi="Palatino Linotype" w:cstheme="minorHAnsi"/>
          <w:color w:val="000000" w:themeColor="text1"/>
        </w:rPr>
        <w:t xml:space="preserve">30 października 2023 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Rada Powiatu Łańcuckiego podjęła uchwałę w sprawie przyjęcia </w:t>
      </w:r>
      <w:hyperlink r:id="rId10" w:history="1">
        <w:r w:rsidRPr="00104C9A">
          <w:rPr>
            <w:rStyle w:val="Hipercze"/>
            <w:rFonts w:ascii="Palatino Linotype" w:hAnsi="Palatino Linotype" w:cstheme="minorHAnsi"/>
            <w:color w:val="000000" w:themeColor="text1"/>
            <w:u w:val="none"/>
          </w:rPr>
          <w:t>,,Rocznego programu współpracy Powiatu Łańcuckiego z organizacjami pozarządowymi oraz podmiotami, o których mowa w art. 3 ust. 3 ustawy z dnia 24 kwietnia 2003 r. o działalności pożytku publicznego i o wolontariacie na rok 202</w:t>
        </w:r>
        <w:r w:rsidR="00FE4096" w:rsidRPr="00104C9A">
          <w:rPr>
            <w:rStyle w:val="Hipercze"/>
            <w:rFonts w:ascii="Palatino Linotype" w:hAnsi="Palatino Linotype" w:cstheme="minorHAnsi"/>
            <w:color w:val="000000" w:themeColor="text1"/>
            <w:u w:val="none"/>
          </w:rPr>
          <w:t>4</w:t>
        </w:r>
        <w:r w:rsidRPr="00104C9A">
          <w:rPr>
            <w:rStyle w:val="Hipercze"/>
            <w:rFonts w:ascii="Palatino Linotype" w:hAnsi="Palatino Linotype" w:cstheme="minorHAnsi"/>
            <w:color w:val="000000" w:themeColor="text1"/>
            <w:u w:val="none"/>
          </w:rPr>
          <w:t>”</w:t>
        </w:r>
      </w:hyperlink>
      <w:r w:rsidRPr="00104C9A">
        <w:rPr>
          <w:rFonts w:ascii="Palatino Linotype" w:hAnsi="Palatino Linotype" w:cstheme="minorHAnsi"/>
          <w:color w:val="000000" w:themeColor="text1"/>
        </w:rPr>
        <w:t>– zwanego dalej ,,</w:t>
      </w:r>
      <w:r w:rsidRPr="00104C9A">
        <w:rPr>
          <w:rFonts w:ascii="Palatino Linotype" w:hAnsi="Palatino Linotype" w:cstheme="minorHAnsi"/>
          <w:b/>
          <w:bCs/>
          <w:color w:val="000000" w:themeColor="text1"/>
        </w:rPr>
        <w:t>programem”</w:t>
      </w:r>
      <w:r w:rsidRPr="00104C9A">
        <w:rPr>
          <w:rFonts w:ascii="Palatino Linotype" w:hAnsi="Palatino Linotype" w:cstheme="minorHAnsi"/>
          <w:color w:val="000000" w:themeColor="text1"/>
        </w:rPr>
        <w:t>. Dokument ten reguluje współpracę pomiędzy Powiatem i organizacjami pozarządowymi oraz pozostałymi podmiotami prowadzącymi działalność pożytku publicznego, określając między innymi zakres oraz formy tej współpracy.</w:t>
      </w:r>
    </w:p>
    <w:p w14:paraId="0BFFFC3B" w14:textId="363CDA20" w:rsidR="00AC5CD9" w:rsidRPr="00104C9A" w:rsidRDefault="00AC5CD9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Ww. współpraca dotyczyła realizacji właściwych dla Powiatu zadań publicznych, miała charakter finansowy i pozafinansowy i odbywała się w oparciu</w:t>
      </w:r>
      <w:r w:rsidR="007A07F1" w:rsidRPr="00104C9A">
        <w:rPr>
          <w:rFonts w:ascii="Palatino Linotype" w:hAnsi="Palatino Linotype" w:cstheme="minorHAnsi"/>
          <w:color w:val="000000" w:themeColor="text1"/>
        </w:rPr>
        <w:t xml:space="preserve"> </w:t>
      </w:r>
      <w:r w:rsidRPr="00104C9A">
        <w:rPr>
          <w:rFonts w:ascii="Palatino Linotype" w:hAnsi="Palatino Linotype" w:cstheme="minorHAnsi"/>
          <w:color w:val="000000" w:themeColor="text1"/>
        </w:rPr>
        <w:t xml:space="preserve">o podstawowe zasady: pomocniczości, suwerenności stron, partnerstwa, efektywności, uczciwej konkurencji </w:t>
      </w:r>
      <w:r w:rsidR="00D50A4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i jawności. </w:t>
      </w:r>
      <w:r w:rsidR="0092232A" w:rsidRPr="00104C9A">
        <w:rPr>
          <w:rFonts w:ascii="Palatino Linotype" w:hAnsi="Palatino Linotype" w:cstheme="minorHAnsi"/>
          <w:color w:val="000000" w:themeColor="text1"/>
        </w:rPr>
        <w:t>Program realizowany był od 1 stycznia 202</w:t>
      </w:r>
      <w:r w:rsidR="00FE4096" w:rsidRPr="00104C9A">
        <w:rPr>
          <w:rFonts w:ascii="Palatino Linotype" w:hAnsi="Palatino Linotype" w:cstheme="minorHAnsi"/>
          <w:color w:val="000000" w:themeColor="text1"/>
        </w:rPr>
        <w:t>4</w:t>
      </w:r>
      <w:r w:rsidR="0092232A" w:rsidRPr="00104C9A">
        <w:rPr>
          <w:rFonts w:ascii="Palatino Linotype" w:hAnsi="Palatino Linotype" w:cstheme="minorHAnsi"/>
          <w:color w:val="000000" w:themeColor="text1"/>
        </w:rPr>
        <w:t xml:space="preserve"> r. do 31 grudnia 202</w:t>
      </w:r>
      <w:r w:rsidR="00FE4096" w:rsidRPr="00104C9A">
        <w:rPr>
          <w:rFonts w:ascii="Palatino Linotype" w:hAnsi="Palatino Linotype" w:cstheme="minorHAnsi"/>
          <w:color w:val="000000" w:themeColor="text1"/>
        </w:rPr>
        <w:t>4</w:t>
      </w:r>
      <w:r w:rsidR="0092232A" w:rsidRPr="00104C9A">
        <w:rPr>
          <w:rFonts w:ascii="Palatino Linotype" w:hAnsi="Palatino Linotype" w:cstheme="minorHAnsi"/>
          <w:color w:val="000000" w:themeColor="text1"/>
        </w:rPr>
        <w:t xml:space="preserve"> r. </w:t>
      </w:r>
    </w:p>
    <w:p w14:paraId="7C565FC3" w14:textId="77777777" w:rsidR="00E24944" w:rsidRPr="00104C9A" w:rsidRDefault="00AC5CD9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Głównym celem programu było kształtowanie demokratycznego ładu społecznego </w:t>
      </w:r>
      <w:r w:rsidR="00A02D75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w środowisku lokalnym poprzez aktywizację, integrację, rozwijanie współpracy i budowanie partnerstwa między Powiatem a organizacjami pozarządowymi, a także wspieranie ich </w:t>
      </w:r>
      <w:r w:rsidR="00D50A4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w realizacji ważnych celów społecznych. </w:t>
      </w:r>
    </w:p>
    <w:p w14:paraId="7B58D1F9" w14:textId="16776B58" w:rsidR="00DA2E98" w:rsidRPr="00104C9A" w:rsidRDefault="00F504AB" w:rsidP="007A07F1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B050"/>
        </w:rPr>
      </w:pPr>
      <w:r w:rsidRPr="00104C9A">
        <w:rPr>
          <w:rFonts w:ascii="Palatino Linotype" w:hAnsi="Palatino Linotype" w:cs="Segoe UI"/>
          <w:color w:val="00B050"/>
          <w:shd w:val="clear" w:color="auto" w:fill="FFFFFF"/>
        </w:rPr>
        <w:t xml:space="preserve"> </w:t>
      </w:r>
    </w:p>
    <w:p w14:paraId="5038A800" w14:textId="4AE570BC" w:rsidR="009071B5" w:rsidRPr="00104C9A" w:rsidRDefault="009071B5" w:rsidP="003E6368">
      <w:pPr>
        <w:spacing w:after="0" w:line="276" w:lineRule="auto"/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Za priorytetowe zadania Powiatu do realizacji w 202</w:t>
      </w:r>
      <w:r w:rsidR="00E61CCC" w:rsidRPr="00104C9A">
        <w:rPr>
          <w:rFonts w:ascii="Palatino Linotype" w:hAnsi="Palatino Linotype"/>
        </w:rPr>
        <w:t>4</w:t>
      </w:r>
      <w:r w:rsidRPr="00104C9A">
        <w:rPr>
          <w:rFonts w:ascii="Palatino Linotype" w:hAnsi="Palatino Linotype"/>
        </w:rPr>
        <w:t xml:space="preserve"> roku we współpracy z organizacjami </w:t>
      </w:r>
      <w:r w:rsidR="009035E7" w:rsidRPr="00104C9A">
        <w:rPr>
          <w:rFonts w:ascii="Palatino Linotype" w:hAnsi="Palatino Linotype"/>
        </w:rPr>
        <w:t>zostały przyjęte</w:t>
      </w:r>
      <w:r w:rsidRPr="00104C9A">
        <w:rPr>
          <w:rFonts w:ascii="Palatino Linotype" w:hAnsi="Palatino Linotype"/>
        </w:rPr>
        <w:t>:</w:t>
      </w:r>
    </w:p>
    <w:p w14:paraId="7516DC3D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wspieranie edukacji, oświaty, rodziny i wychowania:</w:t>
      </w:r>
    </w:p>
    <w:p w14:paraId="090BF983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wspieranie procesów edukacyjnych, promowanie dzieci i młodzieży uzdolnionej,</w:t>
      </w:r>
    </w:p>
    <w:p w14:paraId="2B6FD90E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promowanie szkół i placówek oświatowych Powiatu;</w:t>
      </w:r>
    </w:p>
    <w:p w14:paraId="7CE6A5FB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lastRenderedPageBreak/>
        <w:t>organizacja konkursów tematycznych dla dzieci i młodzieży;</w:t>
      </w:r>
    </w:p>
    <w:p w14:paraId="377A7B5B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wzmacnianie roli rodziny i małżeństwa;</w:t>
      </w:r>
    </w:p>
    <w:p w14:paraId="70DB1E8F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wspieranie i upowszechnianie kultury fizycznej, sportu i turystyki:</w:t>
      </w:r>
    </w:p>
    <w:p w14:paraId="21303F40" w14:textId="77777777" w:rsidR="009035E7" w:rsidRPr="00104C9A" w:rsidRDefault="009035E7" w:rsidP="00A026BA">
      <w:pPr>
        <w:numPr>
          <w:ilvl w:val="0"/>
          <w:numId w:val="20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współorganizowanie imprez o charakterze sportowym, rekreacyjnym i turystycznym,</w:t>
      </w:r>
    </w:p>
    <w:p w14:paraId="52F731EC" w14:textId="77777777" w:rsidR="009035E7" w:rsidRPr="00104C9A" w:rsidRDefault="009035E7" w:rsidP="00A026BA">
      <w:pPr>
        <w:numPr>
          <w:ilvl w:val="0"/>
          <w:numId w:val="20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 xml:space="preserve">działania mające na celu prezentację osiągnięć sportowych dzieci </w:t>
      </w:r>
      <w:r w:rsidRPr="00104C9A">
        <w:rPr>
          <w:rFonts w:ascii="Palatino Linotype" w:hAnsi="Palatino Linotype" w:cstheme="minorHAnsi"/>
          <w:sz w:val="24"/>
          <w:szCs w:val="24"/>
        </w:rPr>
        <w:br/>
        <w:t>i młodzieży z terenu Powiatu,</w:t>
      </w:r>
    </w:p>
    <w:p w14:paraId="704302FF" w14:textId="77777777" w:rsidR="009035E7" w:rsidRPr="00104C9A" w:rsidRDefault="009035E7" w:rsidP="00A026BA">
      <w:pPr>
        <w:numPr>
          <w:ilvl w:val="0"/>
          <w:numId w:val="20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color w:val="000000" w:themeColor="text1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współzawodnictwo sportowe</w:t>
      </w:r>
      <w:r w:rsidRPr="00104C9A">
        <w:rPr>
          <w:rFonts w:ascii="Palatino Linotype" w:hAnsi="Palatino Linotype" w:cstheme="minorHAnsi"/>
          <w:color w:val="000000" w:themeColor="text1"/>
          <w:sz w:val="24"/>
          <w:szCs w:val="24"/>
        </w:rPr>
        <w:t xml:space="preserve">, w tym współzawodnictwo dzieci </w:t>
      </w:r>
      <w:r w:rsidRPr="00104C9A">
        <w:rPr>
          <w:rFonts w:ascii="Palatino Linotype" w:hAnsi="Palatino Linotype" w:cstheme="minorHAnsi"/>
          <w:color w:val="000000" w:themeColor="text1"/>
          <w:sz w:val="24"/>
          <w:szCs w:val="24"/>
        </w:rPr>
        <w:br/>
        <w:t>i młodzieży, a także osób niepełnosprawnych,</w:t>
      </w:r>
    </w:p>
    <w:p w14:paraId="55D6EFCA" w14:textId="77777777" w:rsidR="009035E7" w:rsidRPr="00104C9A" w:rsidRDefault="009035E7" w:rsidP="00A026BA">
      <w:pPr>
        <w:numPr>
          <w:ilvl w:val="0"/>
          <w:numId w:val="20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organizacja rajdów, konkursów, sesji popularnonaukowych i innych imprez popularyzujących sport, krajoznawstwo i turystykę;</w:t>
      </w:r>
    </w:p>
    <w:p w14:paraId="31B9FBAA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kultura, sztuka, ochrona dóbr kultury i dziedzictwa narodowego:</w:t>
      </w:r>
    </w:p>
    <w:p w14:paraId="46F87615" w14:textId="77777777" w:rsidR="009035E7" w:rsidRPr="00104C9A" w:rsidRDefault="009035E7" w:rsidP="00A026BA">
      <w:pPr>
        <w:numPr>
          <w:ilvl w:val="0"/>
          <w:numId w:val="21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 xml:space="preserve">wspieranie zadań z zakresu upowszechniania i rozwoju kultury, sztuki, ochrony dóbr kultury i dziedzictwa narodowego o zasięgu lokalnym </w:t>
      </w:r>
      <w:r w:rsidRPr="00104C9A">
        <w:rPr>
          <w:rFonts w:ascii="Palatino Linotype" w:hAnsi="Palatino Linotype" w:cstheme="minorHAnsi"/>
          <w:sz w:val="24"/>
          <w:szCs w:val="24"/>
        </w:rPr>
        <w:br/>
        <w:t>i powiatowym</w:t>
      </w:r>
    </w:p>
    <w:p w14:paraId="44D6EEDA" w14:textId="77777777" w:rsidR="009035E7" w:rsidRPr="00104C9A" w:rsidRDefault="009035E7" w:rsidP="00A026BA">
      <w:pPr>
        <w:numPr>
          <w:ilvl w:val="0"/>
          <w:numId w:val="21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działania na rzecz rozwoju kultury i sztuki poprzez organizację imprez kulturalnych, m.in.: warsztaty, plenery o zasięgu lokalnym, powiatowym i ogólnopolskim,</w:t>
      </w:r>
    </w:p>
    <w:p w14:paraId="0495F844" w14:textId="77777777" w:rsidR="009035E7" w:rsidRPr="00104C9A" w:rsidRDefault="009035E7" w:rsidP="00A026BA">
      <w:pPr>
        <w:numPr>
          <w:ilvl w:val="0"/>
          <w:numId w:val="21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 xml:space="preserve">kultywowanie pamięci o zasłużonych dla powiatu, regionu i kraju wybitnych postaciach, miejscach i wydarzeniach historycznych oraz ochrona </w:t>
      </w:r>
      <w:r w:rsidRPr="00104C9A">
        <w:rPr>
          <w:rFonts w:ascii="Palatino Linotype" w:hAnsi="Palatino Linotype" w:cstheme="minorHAnsi"/>
          <w:sz w:val="24"/>
          <w:szCs w:val="24"/>
        </w:rPr>
        <w:br/>
        <w:t>i popularyzowanie tradycji kulturowych Powiatu i jego mieszkańców,</w:t>
      </w:r>
    </w:p>
    <w:p w14:paraId="0861FEBB" w14:textId="77777777" w:rsidR="009035E7" w:rsidRPr="00104C9A" w:rsidRDefault="009035E7" w:rsidP="00A026BA">
      <w:pPr>
        <w:numPr>
          <w:ilvl w:val="0"/>
          <w:numId w:val="21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promowanie amatorskiego ruchu artystycznego i twórczości ludowej,</w:t>
      </w:r>
    </w:p>
    <w:p w14:paraId="3275FDFD" w14:textId="77777777" w:rsidR="009035E7" w:rsidRPr="00104C9A" w:rsidRDefault="009035E7" w:rsidP="00A026BA">
      <w:pPr>
        <w:numPr>
          <w:ilvl w:val="0"/>
          <w:numId w:val="21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wspieranie wydawnictw i publikacji dotyczących Powiatu;</w:t>
      </w:r>
    </w:p>
    <w:p w14:paraId="739D9345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ind w:left="714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działania na rzecz pomocy społecznej:</w:t>
      </w:r>
    </w:p>
    <w:p w14:paraId="7F27BF64" w14:textId="77777777" w:rsidR="009035E7" w:rsidRPr="00104C9A" w:rsidRDefault="009035E7" w:rsidP="00A026BA">
      <w:pPr>
        <w:numPr>
          <w:ilvl w:val="0"/>
          <w:numId w:val="22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działania na rzecz osób niepełnosprawnych i zwiększenie aktywności zawodowej tych osób,</w:t>
      </w:r>
    </w:p>
    <w:p w14:paraId="32E64CF3" w14:textId="77777777" w:rsidR="009035E7" w:rsidRPr="00104C9A" w:rsidRDefault="009035E7" w:rsidP="00A026BA">
      <w:pPr>
        <w:numPr>
          <w:ilvl w:val="0"/>
          <w:numId w:val="22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color w:val="000000" w:themeColor="text1"/>
          <w:sz w:val="24"/>
          <w:szCs w:val="24"/>
        </w:rPr>
      </w:pPr>
      <w:r w:rsidRPr="00104C9A">
        <w:rPr>
          <w:rFonts w:ascii="Palatino Linotype" w:hAnsi="Palatino Linotype" w:cstheme="minorHAnsi"/>
          <w:color w:val="000000" w:themeColor="text1"/>
          <w:sz w:val="24"/>
          <w:szCs w:val="24"/>
          <w:shd w:val="clear" w:color="auto" w:fill="FFFFFF"/>
        </w:rPr>
        <w:t xml:space="preserve">prowadzenie działań zgodnie z kompetencją Powiatu mających na celu przygotowywanie pod opieką specjalistów osób niepełnosprawnych do prowadzenia samodzielnego życia lub działania wspomagające te osoby </w:t>
      </w:r>
      <w:r w:rsidRPr="00104C9A">
        <w:rPr>
          <w:rFonts w:ascii="Palatino Linotype" w:hAnsi="Palatino Linotype" w:cstheme="minorHAnsi"/>
          <w:color w:val="000000" w:themeColor="text1"/>
          <w:sz w:val="24"/>
          <w:szCs w:val="24"/>
          <w:shd w:val="clear" w:color="auto" w:fill="FFFFFF"/>
        </w:rPr>
        <w:br/>
        <w:t>w codziennym funkcjonowaniu,</w:t>
      </w:r>
    </w:p>
    <w:p w14:paraId="4822D63A" w14:textId="77777777" w:rsidR="009035E7" w:rsidRPr="00104C9A" w:rsidRDefault="009035E7" w:rsidP="00A026BA">
      <w:pPr>
        <w:numPr>
          <w:ilvl w:val="0"/>
          <w:numId w:val="22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wspieranie rodziny i systemu pieczy zastępczej,</w:t>
      </w:r>
    </w:p>
    <w:p w14:paraId="7B8141A3" w14:textId="77777777" w:rsidR="009035E7" w:rsidRPr="00104C9A" w:rsidRDefault="009035E7" w:rsidP="00A026BA">
      <w:pPr>
        <w:numPr>
          <w:ilvl w:val="0"/>
          <w:numId w:val="22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współpraca z organizacjami działającymi na rzecz osób niepełnosprawnych,</w:t>
      </w:r>
    </w:p>
    <w:p w14:paraId="28C010DD" w14:textId="77777777" w:rsidR="009035E7" w:rsidRPr="00104C9A" w:rsidRDefault="009035E7" w:rsidP="00A026BA">
      <w:pPr>
        <w:numPr>
          <w:ilvl w:val="0"/>
          <w:numId w:val="22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prowadzenie działań na rzecz integracji osób niepełnosprawnych,</w:t>
      </w:r>
    </w:p>
    <w:p w14:paraId="6B53B17E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pomoc rodzinom dotkniętym problemem przemocy w rodzinie,</w:t>
      </w:r>
    </w:p>
    <w:p w14:paraId="04CD2C5B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podejmowanie działań mających na celu niwelowanie barier informacyjnych i w komunikowaniu się,</w:t>
      </w:r>
    </w:p>
    <w:p w14:paraId="4E2B6305" w14:textId="77777777" w:rsidR="009035E7" w:rsidRPr="00104C9A" w:rsidRDefault="009035E7" w:rsidP="00A026BA">
      <w:pPr>
        <w:numPr>
          <w:ilvl w:val="1"/>
          <w:numId w:val="18"/>
        </w:numPr>
        <w:tabs>
          <w:tab w:val="clear" w:pos="1800"/>
        </w:tabs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prowadzenie działalności wspierającej rodziny, osoby niepełnosprawne, m.in. poprzez szkolenia, pomoc psychologiczną, prawną itp.;</w:t>
      </w:r>
    </w:p>
    <w:p w14:paraId="718286FD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ekologia i ochrona dziedzictwa przyrodniczego:</w:t>
      </w:r>
    </w:p>
    <w:p w14:paraId="37817F63" w14:textId="77777777" w:rsidR="009035E7" w:rsidRPr="00104C9A" w:rsidRDefault="009035E7" w:rsidP="00A026BA">
      <w:pPr>
        <w:numPr>
          <w:ilvl w:val="0"/>
          <w:numId w:val="23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 xml:space="preserve">wspieranie i promowanie przedsięwzięć mających na celu zachowanie </w:t>
      </w:r>
      <w:r w:rsidRPr="00104C9A">
        <w:rPr>
          <w:rFonts w:ascii="Palatino Linotype" w:hAnsi="Palatino Linotype" w:cstheme="minorHAnsi"/>
          <w:sz w:val="24"/>
          <w:szCs w:val="24"/>
        </w:rPr>
        <w:br/>
        <w:t>i ochronę środowiska,</w:t>
      </w:r>
    </w:p>
    <w:p w14:paraId="7E00CCF5" w14:textId="77777777" w:rsidR="009035E7" w:rsidRPr="00104C9A" w:rsidRDefault="009035E7" w:rsidP="00A026BA">
      <w:pPr>
        <w:numPr>
          <w:ilvl w:val="0"/>
          <w:numId w:val="23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lastRenderedPageBreak/>
        <w:t xml:space="preserve">współorganizowanie imprez edukacyjnych oraz konkursów </w:t>
      </w:r>
      <w:r w:rsidRPr="00104C9A">
        <w:rPr>
          <w:rFonts w:ascii="Palatino Linotype" w:hAnsi="Palatino Linotype" w:cstheme="minorHAnsi"/>
          <w:sz w:val="24"/>
          <w:szCs w:val="24"/>
        </w:rPr>
        <w:br/>
        <w:t>o charakterze ekologicznym;</w:t>
      </w:r>
    </w:p>
    <w:p w14:paraId="7FC3C497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ochrona i promocja zdrowia:</w:t>
      </w:r>
    </w:p>
    <w:p w14:paraId="1459E326" w14:textId="77777777" w:rsidR="009035E7" w:rsidRPr="00104C9A" w:rsidRDefault="009035E7" w:rsidP="00A026BA">
      <w:pPr>
        <w:numPr>
          <w:ilvl w:val="0"/>
          <w:numId w:val="24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realizacja zadań z zakresu profilaktyki uzależnień i promocji zdrowia,</w:t>
      </w:r>
    </w:p>
    <w:p w14:paraId="576BD9E2" w14:textId="77777777" w:rsidR="009035E7" w:rsidRPr="00104C9A" w:rsidRDefault="009035E7" w:rsidP="00A026BA">
      <w:pPr>
        <w:numPr>
          <w:ilvl w:val="0"/>
          <w:numId w:val="24"/>
        </w:numPr>
        <w:spacing w:after="0" w:line="240" w:lineRule="auto"/>
        <w:ind w:left="1077" w:hanging="357"/>
        <w:jc w:val="both"/>
        <w:rPr>
          <w:rFonts w:ascii="Palatino Linotype" w:hAnsi="Palatino Linotype" w:cstheme="minorHAnsi"/>
          <w:sz w:val="24"/>
          <w:szCs w:val="24"/>
        </w:rPr>
      </w:pPr>
      <w:r w:rsidRPr="00104C9A">
        <w:rPr>
          <w:rFonts w:ascii="Palatino Linotype" w:hAnsi="Palatino Linotype" w:cstheme="minorHAnsi"/>
          <w:sz w:val="24"/>
          <w:szCs w:val="24"/>
        </w:rPr>
        <w:t>zwiększanie świadomości prozdrowotnej społeczności lokalnej poprzez programy edukacyjno-profilaktyczne;</w:t>
      </w:r>
    </w:p>
    <w:p w14:paraId="5F928BF7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color w:val="000000" w:themeColor="text1"/>
          <w:sz w:val="24"/>
          <w:szCs w:val="24"/>
        </w:rPr>
      </w:pPr>
      <w:r w:rsidRPr="00104C9A">
        <w:rPr>
          <w:rFonts w:ascii="Palatino Linotype" w:hAnsi="Palatino Linotype" w:cstheme="minorHAnsi"/>
          <w:color w:val="000000" w:themeColor="text1"/>
          <w:sz w:val="24"/>
          <w:szCs w:val="24"/>
        </w:rPr>
        <w:t>zadania wynikające z ustawy z dnia 5.08.2015 r. o nieodpłatnej pomocy prawnej, nieodpłatnym poradnictwie obywatelskim oraz edukacji prawnej;</w:t>
      </w:r>
    </w:p>
    <w:p w14:paraId="14106CE8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color w:val="000000" w:themeColor="text1"/>
          <w:sz w:val="24"/>
          <w:szCs w:val="24"/>
        </w:rPr>
      </w:pPr>
      <w:r w:rsidRPr="00104C9A">
        <w:rPr>
          <w:rFonts w:ascii="Palatino Linotype" w:hAnsi="Palatino Linotype" w:cstheme="minorHAnsi"/>
          <w:color w:val="000000" w:themeColor="text1"/>
          <w:sz w:val="24"/>
          <w:szCs w:val="24"/>
          <w:shd w:val="clear" w:color="auto" w:fill="FFFFFF"/>
        </w:rPr>
        <w:t>działania z zakresu ratownictwa i ochrony ludności;</w:t>
      </w:r>
    </w:p>
    <w:p w14:paraId="552EC284" w14:textId="77777777" w:rsidR="009035E7" w:rsidRPr="00104C9A" w:rsidRDefault="009035E7" w:rsidP="00A026BA">
      <w:pPr>
        <w:numPr>
          <w:ilvl w:val="0"/>
          <w:numId w:val="19"/>
        </w:numPr>
        <w:spacing w:after="0" w:line="240" w:lineRule="auto"/>
        <w:jc w:val="both"/>
        <w:rPr>
          <w:rFonts w:ascii="Palatino Linotype" w:hAnsi="Palatino Linotype" w:cstheme="minorHAnsi"/>
          <w:color w:val="000000" w:themeColor="text1"/>
          <w:sz w:val="24"/>
          <w:szCs w:val="24"/>
        </w:rPr>
      </w:pPr>
      <w:r w:rsidRPr="00104C9A">
        <w:rPr>
          <w:rFonts w:ascii="Palatino Linotype" w:hAnsi="Palatino Linotype" w:cstheme="minorHAnsi"/>
          <w:color w:val="000000" w:themeColor="text1"/>
          <w:sz w:val="24"/>
          <w:szCs w:val="24"/>
          <w:shd w:val="clear" w:color="auto" w:fill="FFFFFF"/>
        </w:rPr>
        <w:t>pomoc ofiarom katastrof, klęsk żywiołowych, konfliktów zbrojnych i wojen w kraju i za granicą.</w:t>
      </w:r>
    </w:p>
    <w:p w14:paraId="7CA88345" w14:textId="77777777" w:rsidR="00485BDA" w:rsidRPr="00104C9A" w:rsidRDefault="00485BDA" w:rsidP="00485BDA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25A9855A" w14:textId="1994CDD1" w:rsidR="002042F0" w:rsidRPr="00104C9A" w:rsidRDefault="002042F0" w:rsidP="00485BDA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</w:rPr>
        <w:t xml:space="preserve">Zgodnie z art. 5a ust.  ustawy Zarząd Powiatu Łańcuckiego, zobowiązany jest przedłożyć Radzie Powiatu Łańcuckiego </w:t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>nie później niż do dnia 31 maja każdego roku</w:t>
      </w:r>
      <w:r w:rsidRPr="00104C9A">
        <w:rPr>
          <w:rFonts w:ascii="Palatino Linotype" w:hAnsi="Palatino Linotype" w:cstheme="minorHAnsi"/>
          <w:color w:val="000000" w:themeColor="text1"/>
        </w:rPr>
        <w:t xml:space="preserve"> </w:t>
      </w:r>
      <w:r w:rsidRPr="00104C9A">
        <w:rPr>
          <w:rFonts w:ascii="Palatino Linotype" w:hAnsi="Palatino Linotype" w:cstheme="minorHAnsi"/>
        </w:rPr>
        <w:t xml:space="preserve">oraz opublikować w Biuletynie Informacji Publicznej urzędu, sprawozdanie z realizacji programu współpracy z organizacjami pozarządowymi oraz podmiotami, o których mowa w art. 3 ust. 3 ustawy za rok poprzedni. </w:t>
      </w:r>
    </w:p>
    <w:p w14:paraId="736D9DCA" w14:textId="0F3C926E" w:rsidR="002042F0" w:rsidRPr="00104C9A" w:rsidRDefault="002042F0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Sprawozdanie jest dokumentem podsumowującym współpracę Powiatu </w:t>
      </w:r>
      <w:r w:rsidR="00D50A4F" w:rsidRPr="00104C9A">
        <w:rPr>
          <w:rFonts w:ascii="Palatino Linotype" w:hAnsi="Palatino Linotype" w:cstheme="minorHAnsi"/>
        </w:rPr>
        <w:br/>
      </w:r>
      <w:r w:rsidRPr="00104C9A">
        <w:rPr>
          <w:rFonts w:ascii="Palatino Linotype" w:hAnsi="Palatino Linotype" w:cstheme="minorHAnsi"/>
        </w:rPr>
        <w:t>z organizacjami pozarządowymi oraz podmiotami, o których mowa w art. 3 ust. 3 ustawy (dalej zwanymi wspólnie: organizacjami) w 202</w:t>
      </w:r>
      <w:r w:rsidR="007A6AC5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roku. </w:t>
      </w:r>
    </w:p>
    <w:p w14:paraId="4F4B5541" w14:textId="77777777" w:rsidR="002042F0" w:rsidRPr="00104C9A" w:rsidRDefault="002042F0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Sprawozdanie zostało opracowane na podstawie danych przekazanych przez właściwe merytorycznie komórki organizacyjne urzędu oraz jednostki organizacyjne podległe Powiatowi, odpowiedzialne za współpracę z organizacjami pozarządowymi w zakresie określonym w regulaminach organizacyjnych lub statutach. </w:t>
      </w:r>
    </w:p>
    <w:p w14:paraId="2AF08A83" w14:textId="77777777" w:rsidR="003E6368" w:rsidRPr="00104C9A" w:rsidRDefault="003E6368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549D91DD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40E567F6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05E1CF2A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08A8220D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64B7B243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5A991898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5502C164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5F5DAA7A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74B6A551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44FBF2DF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14B9F9E9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6823ECFD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6840DDC4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626FA972" w14:textId="77777777" w:rsidR="007759A2" w:rsidRPr="00104C9A" w:rsidRDefault="007759A2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</w:p>
    <w:p w14:paraId="7D9CF688" w14:textId="77777777" w:rsidR="007759A2" w:rsidRPr="00104C9A" w:rsidRDefault="007759A2" w:rsidP="00B93F78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1961C8DB" w14:textId="2F9CD5CC" w:rsidR="00CD738A" w:rsidRPr="00104C9A" w:rsidRDefault="00CD738A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53A2EA82" w14:textId="77777777" w:rsidR="00CA1A5D" w:rsidRPr="00104C9A" w:rsidRDefault="00CA1A5D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4A1DB897" w14:textId="77777777" w:rsidR="00CA1A5D" w:rsidRPr="00104C9A" w:rsidRDefault="00CA1A5D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0BE91BD6" w14:textId="77777777" w:rsidR="00CA1A5D" w:rsidRPr="00104C9A" w:rsidRDefault="00CA1A5D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3A2F7BA0" w14:textId="71659DBA" w:rsidR="00CA1A5D" w:rsidRPr="00104C9A" w:rsidRDefault="00104C9A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b/>
          <w:bCs/>
          <w:noProof/>
        </w:rPr>
        <w:drawing>
          <wp:anchor distT="0" distB="0" distL="114300" distR="114300" simplePos="0" relativeHeight="251675648" behindDoc="1" locked="0" layoutInCell="1" allowOverlap="1" wp14:anchorId="00226D72" wp14:editId="2F6B5EF8">
            <wp:simplePos x="0" y="0"/>
            <wp:positionH relativeFrom="column">
              <wp:posOffset>-578485</wp:posOffset>
            </wp:positionH>
            <wp:positionV relativeFrom="paragraph">
              <wp:posOffset>-507627</wp:posOffset>
            </wp:positionV>
            <wp:extent cx="6939887" cy="3903687"/>
            <wp:effectExtent l="0" t="0" r="0" b="1905"/>
            <wp:wrapNone/>
            <wp:docPr id="176066225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887" cy="390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B28D5" w14:textId="057B973C" w:rsidR="00DD10D7" w:rsidRPr="00104C9A" w:rsidRDefault="00DD10D7" w:rsidP="006164AE">
      <w:pPr>
        <w:spacing w:line="276" w:lineRule="auto"/>
        <w:rPr>
          <w:rFonts w:ascii="Palatino Linotype" w:hAnsi="Palatino Linotype" w:cstheme="minorHAnsi"/>
          <w:b/>
          <w:bCs/>
        </w:rPr>
      </w:pPr>
    </w:p>
    <w:p w14:paraId="00EEE59E" w14:textId="19100152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529E77AD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43CD6F01" w14:textId="152D6DB3" w:rsidR="006164AE" w:rsidRPr="00104C9A" w:rsidRDefault="006164AE" w:rsidP="006164AE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627F6539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60DD04EC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5AC86700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7017C83C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7C493FD1" w14:textId="77777777" w:rsidR="00DD10D7" w:rsidRPr="00104C9A" w:rsidRDefault="00DD10D7" w:rsidP="005254B8">
      <w:pPr>
        <w:spacing w:line="276" w:lineRule="auto"/>
        <w:jc w:val="center"/>
        <w:rPr>
          <w:rFonts w:ascii="Palatino Linotype" w:hAnsi="Palatino Linotype" w:cstheme="minorHAnsi"/>
          <w:b/>
          <w:bCs/>
        </w:rPr>
      </w:pPr>
    </w:p>
    <w:p w14:paraId="11DD8E4A" w14:textId="444D9193" w:rsidR="00CD738A" w:rsidRPr="00104C9A" w:rsidRDefault="00CD738A" w:rsidP="00104C9A">
      <w:pPr>
        <w:spacing w:line="276" w:lineRule="auto"/>
        <w:rPr>
          <w:rFonts w:ascii="Palatino Linotype" w:hAnsi="Palatino Linotype" w:cstheme="minorHAnsi"/>
          <w:b/>
          <w:bCs/>
        </w:rPr>
      </w:pPr>
    </w:p>
    <w:p w14:paraId="10EF785D" w14:textId="54B737E8" w:rsidR="00C73EFC" w:rsidRPr="00F93577" w:rsidRDefault="00F93577" w:rsidP="00A026BA">
      <w:pPr>
        <w:pStyle w:val="Nagwek1"/>
        <w:numPr>
          <w:ilvl w:val="0"/>
          <w:numId w:val="9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2" w:name="_Toc196824644"/>
      <w:r w:rsidRPr="00F93577">
        <w:rPr>
          <w:rFonts w:ascii="Palatino Linotype" w:hAnsi="Palatino Linotype" w:cstheme="minorHAnsi"/>
          <w:b/>
          <w:bCs/>
          <w:sz w:val="22"/>
          <w:szCs w:val="22"/>
        </w:rPr>
        <w:t>Współpraca finansowa</w:t>
      </w:r>
      <w:bookmarkEnd w:id="2"/>
    </w:p>
    <w:p w14:paraId="3B6FBE6F" w14:textId="120CC3FB" w:rsidR="00104C9A" w:rsidRDefault="00104C9A" w:rsidP="00104C9A">
      <w:pPr>
        <w:pStyle w:val="NormalnyWeb"/>
        <w:ind w:left="1080"/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94AB825" wp14:editId="0A21028C">
            <wp:simplePos x="0" y="0"/>
            <wp:positionH relativeFrom="column">
              <wp:posOffset>-232413</wp:posOffset>
            </wp:positionH>
            <wp:positionV relativeFrom="paragraph">
              <wp:posOffset>312133</wp:posOffset>
            </wp:positionV>
            <wp:extent cx="6592588" cy="3709057"/>
            <wp:effectExtent l="0" t="0" r="0" b="5715"/>
            <wp:wrapNone/>
            <wp:docPr id="83480055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111" cy="371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166CB7" w14:textId="2F2DE286" w:rsidR="00104C9A" w:rsidRDefault="00104C9A" w:rsidP="00104C9A">
      <w:pPr>
        <w:pStyle w:val="NormalnyWeb"/>
        <w:ind w:left="1080"/>
      </w:pPr>
    </w:p>
    <w:p w14:paraId="72875781" w14:textId="59AB0C89" w:rsidR="00104C9A" w:rsidRDefault="00104C9A" w:rsidP="00104C9A">
      <w:pPr>
        <w:pStyle w:val="NormalnyWeb"/>
        <w:ind w:left="1080"/>
      </w:pPr>
    </w:p>
    <w:p w14:paraId="231E7BB1" w14:textId="32BC0B40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62A653F1" w14:textId="2706EF74" w:rsidR="006164AE" w:rsidRPr="00104C9A" w:rsidRDefault="006164AE" w:rsidP="006164AE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03B17340" w14:textId="7F9D5FF5" w:rsidR="006164AE" w:rsidRPr="00104C9A" w:rsidRDefault="006164AE" w:rsidP="006164AE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548349B1" w14:textId="385E986E" w:rsidR="00C73EFC" w:rsidRPr="00104C9A" w:rsidRDefault="00C73EFC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276C6020" w14:textId="714C3281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24A1DBB5" w14:textId="5C37D706" w:rsidR="00BF55D2" w:rsidRPr="00104C9A" w:rsidRDefault="00BF55D2" w:rsidP="00BF55D2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2387743A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13B13286" w14:textId="3CB277C5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6831ABA9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34B1EB02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71E33BAA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5EC13237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0B47E413" w14:textId="77777777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0877E04F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78BC7706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356E9D63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50B18B9C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7F32027F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7C7CAE70" w14:textId="77777777" w:rsidR="00BF55D2" w:rsidRPr="00104C9A" w:rsidRDefault="00BF55D2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4B492426" w14:textId="1032ECB2" w:rsidR="00C571A8" w:rsidRPr="00104C9A" w:rsidRDefault="00C571A8" w:rsidP="003E6368">
      <w:pPr>
        <w:spacing w:after="0" w:line="276" w:lineRule="auto"/>
        <w:jc w:val="both"/>
        <w:rPr>
          <w:rFonts w:ascii="Palatino Linotype" w:hAnsi="Palatino Linotype" w:cstheme="minorHAnsi"/>
          <w:color w:val="000000" w:themeColor="text1"/>
        </w:rPr>
      </w:pPr>
    </w:p>
    <w:p w14:paraId="2D246490" w14:textId="77777777" w:rsidR="0055649E" w:rsidRPr="00F93577" w:rsidRDefault="00D34CF3" w:rsidP="00A026BA">
      <w:pPr>
        <w:pStyle w:val="Nagwek2"/>
        <w:numPr>
          <w:ilvl w:val="0"/>
          <w:numId w:val="10"/>
        </w:numPr>
        <w:rPr>
          <w:rFonts w:ascii="Palatino Linotype" w:hAnsi="Palatino Linotype"/>
          <w:b/>
          <w:bCs/>
          <w:sz w:val="22"/>
          <w:szCs w:val="22"/>
        </w:rPr>
      </w:pPr>
      <w:bookmarkStart w:id="3" w:name="_Toc196824645"/>
      <w:r w:rsidRPr="00F93577">
        <w:rPr>
          <w:rFonts w:ascii="Palatino Linotype" w:hAnsi="Palatino Linotype"/>
          <w:b/>
          <w:bCs/>
          <w:sz w:val="22"/>
          <w:szCs w:val="22"/>
        </w:rPr>
        <w:t>Zlecenie zadań publicznych w trybie otwartych konkursów ofert</w:t>
      </w:r>
      <w:bookmarkEnd w:id="3"/>
    </w:p>
    <w:p w14:paraId="21A0F78E" w14:textId="6236E4D5" w:rsidR="0055649E" w:rsidRPr="00F93577" w:rsidRDefault="0055649E" w:rsidP="00A026BA">
      <w:pPr>
        <w:pStyle w:val="Nagwek3"/>
        <w:numPr>
          <w:ilvl w:val="1"/>
          <w:numId w:val="10"/>
        </w:numPr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</w:pPr>
      <w:bookmarkStart w:id="4" w:name="_Toc196824646"/>
      <w:r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Nieodpłatna pomoc prawna, nieodpłatne poradnictwo obywatelskie oraz edukacja prawna </w:t>
      </w:r>
      <w:r w:rsidR="006B3430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– informacje ogólne</w:t>
      </w:r>
      <w:bookmarkEnd w:id="4"/>
      <w:r w:rsidR="006B3430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7A64EE72" w14:textId="642A44F4" w:rsidR="00CD738A" w:rsidRPr="00104C9A" w:rsidRDefault="00402774" w:rsidP="00402774">
      <w:pPr>
        <w:spacing w:after="0" w:line="276" w:lineRule="auto"/>
        <w:ind w:firstLine="360"/>
        <w:jc w:val="both"/>
        <w:rPr>
          <w:rFonts w:ascii="Palatino Linotype" w:eastAsia="Times New Roman" w:hAnsi="Palatino Linotype" w:cstheme="minorHAnsi"/>
          <w:bCs/>
          <w:lang w:eastAsia="pl-PL"/>
        </w:rPr>
      </w:pPr>
      <w:r w:rsidRPr="00104C9A">
        <w:rPr>
          <w:rFonts w:ascii="Palatino Linotype" w:eastAsia="Times New Roman" w:hAnsi="Palatino Linotype" w:cstheme="minorHAnsi"/>
          <w:bCs/>
          <w:lang w:eastAsia="pl-PL"/>
        </w:rPr>
        <w:t>Zadaniem, które było realizowane w 202</w:t>
      </w:r>
      <w:r w:rsidR="007A6AC5" w:rsidRPr="00104C9A">
        <w:rPr>
          <w:rFonts w:ascii="Palatino Linotype" w:eastAsia="Times New Roman" w:hAnsi="Palatino Linotype" w:cstheme="minorHAnsi"/>
          <w:bCs/>
          <w:lang w:eastAsia="pl-PL"/>
        </w:rPr>
        <w:t>4</w:t>
      </w:r>
      <w:r w:rsidRPr="00104C9A">
        <w:rPr>
          <w:rFonts w:ascii="Palatino Linotype" w:eastAsia="Times New Roman" w:hAnsi="Palatino Linotype" w:cstheme="minorHAnsi"/>
          <w:bCs/>
          <w:lang w:eastAsia="pl-PL"/>
        </w:rPr>
        <w:t xml:space="preserve"> r. przez Powiat w trybie otwartego konkursu ofert, o którym mowa w art. 11 ust. 2 ustawy było z</w:t>
      </w:r>
      <w:r w:rsidR="00CD738A" w:rsidRPr="00104C9A">
        <w:rPr>
          <w:rFonts w:ascii="Palatino Linotype" w:eastAsia="Times New Roman" w:hAnsi="Palatino Linotype" w:cstheme="minorHAnsi"/>
          <w:lang w:eastAsia="pl-PL"/>
        </w:rPr>
        <w:t>adanie zlecone z zakresu administracji rządowej polegające na udzielaniu nieodpłatnej pomocy prawnej oraz świadczeniu nieodpłatnego poradnictwa obywatelskiego</w:t>
      </w:r>
      <w:r w:rsidR="008077AE" w:rsidRPr="00104C9A">
        <w:rPr>
          <w:rFonts w:ascii="Palatino Linotype" w:eastAsia="Times New Roman" w:hAnsi="Palatino Linotype" w:cstheme="minorHAnsi"/>
          <w:lang w:eastAsia="pl-PL"/>
        </w:rPr>
        <w:t>. Miało ono</w:t>
      </w:r>
      <w:r w:rsidR="00CD738A" w:rsidRPr="00104C9A">
        <w:rPr>
          <w:rFonts w:ascii="Palatino Linotype" w:eastAsia="Times New Roman" w:hAnsi="Palatino Linotype" w:cstheme="minorHAnsi"/>
          <w:lang w:eastAsia="pl-PL"/>
        </w:rPr>
        <w:t xml:space="preserve"> na celu zagwarantowanie nieodpłatnego dostępu mieszkańcom do porad prawnych i porad obywatelskich </w:t>
      </w:r>
      <w:r w:rsidR="00E80A50" w:rsidRPr="00104C9A">
        <w:rPr>
          <w:rFonts w:ascii="Palatino Linotype" w:eastAsia="Times New Roman" w:hAnsi="Palatino Linotype" w:cstheme="minorHAnsi"/>
          <w:lang w:eastAsia="pl-PL"/>
        </w:rPr>
        <w:t xml:space="preserve">oraz edukacji prawnej </w:t>
      </w:r>
      <w:r w:rsidR="00CD738A" w:rsidRPr="00104C9A">
        <w:rPr>
          <w:rFonts w:ascii="Palatino Linotype" w:eastAsia="Times New Roman" w:hAnsi="Palatino Linotype" w:cstheme="minorHAnsi"/>
          <w:lang w:eastAsia="pl-PL"/>
        </w:rPr>
        <w:t xml:space="preserve">na poziomie lokalnym oraz zniwelowanie często występującej bariery finansowej do korzystania z profesjonalnej usługi prawnej. </w:t>
      </w:r>
    </w:p>
    <w:p w14:paraId="72F55ECC" w14:textId="2B91320C" w:rsidR="00D34CF3" w:rsidRPr="00104C9A" w:rsidRDefault="00D34CF3" w:rsidP="003E6368">
      <w:pPr>
        <w:pStyle w:val="Default"/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  <w:sz w:val="22"/>
          <w:szCs w:val="22"/>
        </w:rPr>
      </w:pPr>
      <w:bookmarkStart w:id="5" w:name="_Hlk101512182"/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W związku z postanowieniami ustawy </w:t>
      </w:r>
      <w:r w:rsidRPr="00104C9A">
        <w:rPr>
          <w:rFonts w:ascii="Palatino Linotype" w:hAnsi="Palatino Linotype" w:cstheme="minorHAnsi"/>
          <w:color w:val="333333"/>
          <w:sz w:val="22"/>
          <w:szCs w:val="22"/>
          <w:shd w:val="clear" w:color="auto" w:fill="FFFFFF"/>
        </w:rPr>
        <w:t>z dnia 5 sierpnia 2015 r. o nieodpłatnej pomocy prawnej, nieodpłatnym poradnictwie obywatelskim oraz edukacji prawne</w:t>
      </w:r>
      <w:r w:rsidR="00727077" w:rsidRPr="00104C9A">
        <w:rPr>
          <w:rFonts w:ascii="Palatino Linotype" w:hAnsi="Palatino Linotype" w:cstheme="minorHAnsi"/>
          <w:color w:val="333333"/>
          <w:sz w:val="22"/>
          <w:szCs w:val="22"/>
          <w:shd w:val="clear" w:color="auto" w:fill="FFFFFF"/>
        </w:rPr>
        <w:t>j</w:t>
      </w:r>
      <w:r w:rsidRPr="00104C9A">
        <w:rPr>
          <w:rFonts w:ascii="Palatino Linotype" w:hAnsi="Palatino Linotype" w:cstheme="minorHAnsi"/>
          <w:color w:val="333333"/>
          <w:sz w:val="22"/>
          <w:szCs w:val="22"/>
          <w:shd w:val="clear" w:color="auto" w:fill="FFFFFF"/>
        </w:rPr>
        <w:t xml:space="preserve"> 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po przeprowadzeniu procedury konkursowej przez komisję konkursową wyłonioną w celu zaopiniowania ofert na realizację zadania publicznego z zakresu udzielania nieodpłatnej pomocy prawnej (</w:t>
      </w:r>
      <w:r w:rsidR="00EB50EC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NPP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), nieodpłatnego poradnictwa obywatelskiego (</w:t>
      </w:r>
      <w:r w:rsidR="00EB50EC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NPO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) oraz edukacji prawnej Zarząd Powiatu Łańcuckiego w dniu </w:t>
      </w:r>
      <w:r w:rsidR="00415DCA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27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listopada 202</w:t>
      </w:r>
      <w:r w:rsidR="00415DCA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3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r. uchwałą Nr </w:t>
      </w:r>
      <w:r w:rsidR="00415DCA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583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/202</w:t>
      </w:r>
      <w:r w:rsidR="00415DCA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3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powierzył prowadzenie punktów przeznaczonych na udzielanie nieodpłatnej pomocy prawnej lub świadczenie nieodpłatnego poradnictwa obywatelskiego na terenie Powiatu Łańcuckiego w 202</w:t>
      </w:r>
      <w:r w:rsidR="0071483D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4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r.</w:t>
      </w:r>
      <w:r w:rsidR="00DA35B1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PASIEK</w:t>
      </w:r>
      <w:r w:rsidR="00104C9A">
        <w:rPr>
          <w:rFonts w:ascii="Palatino Linotype" w:hAnsi="Palatino Linotype" w:cstheme="minorHAnsi"/>
          <w:color w:val="000000" w:themeColor="text1"/>
          <w:sz w:val="22"/>
          <w:szCs w:val="22"/>
        </w:rPr>
        <w:t>Ę</w:t>
      </w:r>
      <w:r w:rsidR="00DA35B1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– Fundacj</w:t>
      </w:r>
      <w:r w:rsidR="00104C9A">
        <w:rPr>
          <w:rFonts w:ascii="Palatino Linotype" w:hAnsi="Palatino Linotype" w:cstheme="minorHAnsi"/>
          <w:color w:val="000000" w:themeColor="text1"/>
          <w:sz w:val="22"/>
          <w:szCs w:val="22"/>
        </w:rPr>
        <w:t>ę</w:t>
      </w:r>
      <w:r w:rsidR="00DA35B1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Rozwoju i Wsparcia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 z siedzibą w </w:t>
      </w:r>
      <w:r w:rsidR="00DA35B1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Rzeszowie</w:t>
      </w:r>
      <w:r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, </w:t>
      </w:r>
      <w:r w:rsidR="00D50A4F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br/>
      </w:r>
      <w:r w:rsidR="00DA35B1" w:rsidRPr="00104C9A">
        <w:rPr>
          <w:rFonts w:ascii="Palatino Linotype" w:hAnsi="Palatino Linotype" w:cstheme="minorHAnsi"/>
          <w:color w:val="000000" w:themeColor="text1"/>
          <w:sz w:val="22"/>
          <w:szCs w:val="22"/>
        </w:rPr>
        <w:t>Pl. Kilińskiego 2.</w:t>
      </w:r>
    </w:p>
    <w:bookmarkEnd w:id="5"/>
    <w:p w14:paraId="1B3E82C3" w14:textId="111B61C7" w:rsidR="00EF2BEE" w:rsidRPr="00104C9A" w:rsidRDefault="00BC28E4" w:rsidP="004D0746">
      <w:pPr>
        <w:pStyle w:val="Default"/>
        <w:spacing w:line="276" w:lineRule="auto"/>
        <w:ind w:firstLine="708"/>
        <w:jc w:val="both"/>
        <w:rPr>
          <w:rFonts w:ascii="Palatino Linotype" w:hAnsi="Palatino Linotype" w:cstheme="minorHAnsi"/>
          <w:sz w:val="22"/>
          <w:szCs w:val="22"/>
        </w:rPr>
      </w:pPr>
      <w:r w:rsidRPr="00104C9A">
        <w:rPr>
          <w:rFonts w:ascii="Palatino Linotype" w:hAnsi="Palatino Linotype" w:cstheme="minorHAnsi"/>
          <w:sz w:val="22"/>
          <w:szCs w:val="22"/>
        </w:rPr>
        <w:t xml:space="preserve">We skazanych punktach porad prawnych udzielało </w:t>
      </w:r>
      <w:r w:rsidR="00C44A9A" w:rsidRPr="00104C9A">
        <w:rPr>
          <w:rFonts w:ascii="Palatino Linotype" w:hAnsi="Palatino Linotype" w:cstheme="minorHAnsi"/>
          <w:sz w:val="22"/>
          <w:szCs w:val="22"/>
        </w:rPr>
        <w:t>3</w:t>
      </w:r>
      <w:r w:rsidRPr="00104C9A">
        <w:rPr>
          <w:rFonts w:ascii="Palatino Linotype" w:hAnsi="Palatino Linotype" w:cstheme="minorHAnsi"/>
          <w:sz w:val="22"/>
          <w:szCs w:val="22"/>
        </w:rPr>
        <w:t xml:space="preserve"> adwokatów i </w:t>
      </w:r>
      <w:r w:rsidR="00C44A9A" w:rsidRPr="00104C9A">
        <w:rPr>
          <w:rFonts w:ascii="Palatino Linotype" w:hAnsi="Palatino Linotype" w:cstheme="minorHAnsi"/>
          <w:sz w:val="22"/>
          <w:szCs w:val="22"/>
        </w:rPr>
        <w:t>3</w:t>
      </w:r>
      <w:r w:rsidRPr="00104C9A">
        <w:rPr>
          <w:rFonts w:ascii="Palatino Linotype" w:hAnsi="Palatino Linotype" w:cstheme="minorHAnsi"/>
          <w:sz w:val="22"/>
          <w:szCs w:val="22"/>
        </w:rPr>
        <w:t xml:space="preserve"> radców prawnych. W punkcie nieodpłatnego poradnictwa obywatelskiego porad udzielało </w:t>
      </w:r>
      <w:r w:rsidR="00D50A4F" w:rsidRPr="00104C9A">
        <w:rPr>
          <w:rFonts w:ascii="Palatino Linotype" w:hAnsi="Palatino Linotype" w:cstheme="minorHAnsi"/>
          <w:sz w:val="22"/>
          <w:szCs w:val="22"/>
        </w:rPr>
        <w:br/>
      </w:r>
      <w:r w:rsidRPr="00104C9A">
        <w:rPr>
          <w:rFonts w:ascii="Palatino Linotype" w:hAnsi="Palatino Linotype" w:cstheme="minorHAnsi"/>
          <w:sz w:val="22"/>
          <w:szCs w:val="22"/>
        </w:rPr>
        <w:t>3 doradców obywatelskich, którzy równocześnie byli adwokatami i radcami prawnymi. Fakt, ten pozwalał na zwiększenie dostępności do świadczeń z zakresu nieodpłatnej pomocy prawnej także w punkcie nieodpłatnego poradnictwa obywatelskiego, na co zwracano uwagę przy wyborze oferty podczas otwartego konkursu ofert.</w:t>
      </w:r>
    </w:p>
    <w:p w14:paraId="63FDBB25" w14:textId="300AEB1E" w:rsidR="00EF2BEE" w:rsidRPr="00104C9A" w:rsidRDefault="00EF2BEE" w:rsidP="00104C9A">
      <w:pPr>
        <w:pStyle w:val="Tekstprzypisudolnego"/>
        <w:spacing w:line="276" w:lineRule="auto"/>
        <w:jc w:val="both"/>
        <w:rPr>
          <w:rFonts w:ascii="Palatino Linotype" w:hAnsi="Palatino Linotype" w:cstheme="minorHAnsi"/>
          <w:bCs/>
          <w:color w:val="000000" w:themeColor="text1"/>
          <w:sz w:val="22"/>
          <w:szCs w:val="22"/>
        </w:rPr>
      </w:pPr>
    </w:p>
    <w:p w14:paraId="07C00C2D" w14:textId="75E5B33E" w:rsidR="00EF2BEE" w:rsidRPr="00F93577" w:rsidRDefault="00EE208E" w:rsidP="00A026BA">
      <w:pPr>
        <w:pStyle w:val="Nagwek3"/>
        <w:numPr>
          <w:ilvl w:val="1"/>
          <w:numId w:val="10"/>
        </w:numPr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</w:pPr>
      <w:bookmarkStart w:id="6" w:name="_Toc196824647"/>
      <w:r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NPP/NPO – dane szczegółowe</w:t>
      </w:r>
      <w:bookmarkEnd w:id="6"/>
      <w:r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24B3BFD4" w14:textId="521A557C" w:rsidR="00EF2BEE" w:rsidRPr="00104C9A" w:rsidRDefault="00EF2BEE" w:rsidP="00FB20E1">
      <w:pPr>
        <w:pStyle w:val="Tekstprzypisudolnego"/>
        <w:spacing w:line="276" w:lineRule="auto"/>
        <w:jc w:val="both"/>
        <w:rPr>
          <w:rFonts w:ascii="Palatino Linotype" w:hAnsi="Palatino Linotype" w:cstheme="minorHAnsi"/>
          <w:color w:val="000000" w:themeColor="text1"/>
          <w:sz w:val="22"/>
          <w:szCs w:val="22"/>
        </w:rPr>
      </w:pPr>
    </w:p>
    <w:tbl>
      <w:tblPr>
        <w:tblStyle w:val="Tabela-Siatka"/>
        <w:tblW w:w="9067" w:type="dxa"/>
        <w:tblLook w:val="04A0" w:firstRow="1" w:lastRow="0" w:firstColumn="1" w:lastColumn="0" w:noHBand="0" w:noVBand="1"/>
      </w:tblPr>
      <w:tblGrid>
        <w:gridCol w:w="2265"/>
        <w:gridCol w:w="3967"/>
        <w:gridCol w:w="2835"/>
      </w:tblGrid>
      <w:tr w:rsidR="00FB20E1" w:rsidRPr="00104C9A" w14:paraId="6AD1C88D" w14:textId="77777777" w:rsidTr="006E1CCD">
        <w:tc>
          <w:tcPr>
            <w:tcW w:w="2265" w:type="dxa"/>
            <w:vMerge w:val="restart"/>
          </w:tcPr>
          <w:p w14:paraId="54C3FADB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7D7B7AFF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052A87DE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4BAB139C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7D1C17D7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39CBA0F2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  <w:p w14:paraId="53EA37E8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lastRenderedPageBreak/>
              <w:t>Miejsce realizacji zadania</w:t>
            </w:r>
          </w:p>
        </w:tc>
        <w:tc>
          <w:tcPr>
            <w:tcW w:w="3967" w:type="dxa"/>
          </w:tcPr>
          <w:p w14:paraId="5B6FB0DF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lastRenderedPageBreak/>
              <w:t>NPP</w:t>
            </w:r>
          </w:p>
        </w:tc>
        <w:tc>
          <w:tcPr>
            <w:tcW w:w="2835" w:type="dxa"/>
          </w:tcPr>
          <w:p w14:paraId="66E142EF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t>NPO</w:t>
            </w:r>
          </w:p>
        </w:tc>
      </w:tr>
      <w:tr w:rsidR="00FB20E1" w:rsidRPr="00104C9A" w14:paraId="46DC9E33" w14:textId="77777777" w:rsidTr="006E1CCD">
        <w:tc>
          <w:tcPr>
            <w:tcW w:w="2265" w:type="dxa"/>
            <w:vMerge/>
          </w:tcPr>
          <w:p w14:paraId="0D07C17C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</w:tc>
        <w:tc>
          <w:tcPr>
            <w:tcW w:w="3967" w:type="dxa"/>
          </w:tcPr>
          <w:p w14:paraId="7D967A0D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 xml:space="preserve">Poniedziałek: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 xml:space="preserve">37-120 Markowa 1491,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>lokal w budynku Centrum Kultury Gminy Markowa, godz. 8.00-12.00</w:t>
            </w:r>
          </w:p>
        </w:tc>
        <w:tc>
          <w:tcPr>
            <w:tcW w:w="2835" w:type="dxa"/>
            <w:vMerge w:val="restart"/>
          </w:tcPr>
          <w:p w14:paraId="10D533EB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Poniedziałek-Piątek</w:t>
            </w:r>
          </w:p>
          <w:p w14:paraId="5E358720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8.00-12.00</w:t>
            </w:r>
          </w:p>
          <w:p w14:paraId="468DBEC6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>37-100 Łańcut, ul. Piłsudskiego 70/5,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 xml:space="preserve">lokal w budynku </w:t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lastRenderedPageBreak/>
              <w:t xml:space="preserve">Powiatowego Centrum </w:t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br/>
              <w:t>Pomocy Rodzinie w Łańcucie</w:t>
            </w:r>
          </w:p>
        </w:tc>
      </w:tr>
      <w:tr w:rsidR="00FB20E1" w:rsidRPr="00104C9A" w14:paraId="684DA24D" w14:textId="77777777" w:rsidTr="006E1CCD">
        <w:tc>
          <w:tcPr>
            <w:tcW w:w="2265" w:type="dxa"/>
            <w:vMerge/>
          </w:tcPr>
          <w:p w14:paraId="18ADF66D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</w:tc>
        <w:tc>
          <w:tcPr>
            <w:tcW w:w="3967" w:type="dxa"/>
          </w:tcPr>
          <w:p w14:paraId="64D37CA7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 xml:space="preserve">Wtorek: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 xml:space="preserve">37-100 Łańcut, Wysoka 49,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>siedziba Ośrodka Pomocy Społecznej Gminy Łańcut, godz. 8.00-12.00</w:t>
            </w:r>
          </w:p>
        </w:tc>
        <w:tc>
          <w:tcPr>
            <w:tcW w:w="2835" w:type="dxa"/>
            <w:vMerge/>
          </w:tcPr>
          <w:p w14:paraId="2061F055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</w:p>
        </w:tc>
      </w:tr>
      <w:tr w:rsidR="00FB20E1" w:rsidRPr="00104C9A" w14:paraId="706EB595" w14:textId="77777777" w:rsidTr="006E1CCD">
        <w:tc>
          <w:tcPr>
            <w:tcW w:w="2265" w:type="dxa"/>
            <w:vMerge/>
          </w:tcPr>
          <w:p w14:paraId="0558515F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</w:tc>
        <w:tc>
          <w:tcPr>
            <w:tcW w:w="3967" w:type="dxa"/>
          </w:tcPr>
          <w:p w14:paraId="2836647B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 xml:space="preserve">Środa: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 xml:space="preserve">37-110 Żołynia, ul. Rynek 5,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>lokal w budynku Gminnej Biblioteki Publicznej, godz. 11.00-15.00</w:t>
            </w:r>
          </w:p>
        </w:tc>
        <w:tc>
          <w:tcPr>
            <w:tcW w:w="2835" w:type="dxa"/>
            <w:vMerge/>
          </w:tcPr>
          <w:p w14:paraId="49B99AA6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</w:p>
        </w:tc>
      </w:tr>
      <w:tr w:rsidR="00FB20E1" w:rsidRPr="00104C9A" w14:paraId="443BBC66" w14:textId="77777777" w:rsidTr="006E1CCD">
        <w:tc>
          <w:tcPr>
            <w:tcW w:w="2265" w:type="dxa"/>
            <w:vMerge/>
          </w:tcPr>
          <w:p w14:paraId="623908D1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</w:tc>
        <w:tc>
          <w:tcPr>
            <w:tcW w:w="3967" w:type="dxa"/>
          </w:tcPr>
          <w:p w14:paraId="41142526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 xml:space="preserve">Czwartek: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>37-125 Czarna 795,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>lokal w budynku Ośrodka Kultury w Czarnej, godz. 15.00-19.00</w:t>
            </w:r>
          </w:p>
        </w:tc>
        <w:tc>
          <w:tcPr>
            <w:tcW w:w="2835" w:type="dxa"/>
            <w:vMerge/>
          </w:tcPr>
          <w:p w14:paraId="3CE1F9DF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</w:p>
        </w:tc>
      </w:tr>
      <w:tr w:rsidR="00FB20E1" w:rsidRPr="00104C9A" w14:paraId="567A5A38" w14:textId="77777777" w:rsidTr="006E1CCD">
        <w:tc>
          <w:tcPr>
            <w:tcW w:w="2265" w:type="dxa"/>
            <w:vMerge/>
          </w:tcPr>
          <w:p w14:paraId="42B76D78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  <w:b w:val="0"/>
                <w:bCs/>
              </w:rPr>
            </w:pPr>
          </w:p>
        </w:tc>
        <w:tc>
          <w:tcPr>
            <w:tcW w:w="3967" w:type="dxa"/>
          </w:tcPr>
          <w:p w14:paraId="11EF7B53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 xml:space="preserve">Piątek: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t xml:space="preserve">37-111 Rakszawa 506, </w:t>
            </w:r>
            <w:r w:rsidRPr="00104C9A">
              <w:rPr>
                <w:rFonts w:ascii="Palatino Linotype" w:hAnsi="Palatino Linotype" w:cs="Calibri"/>
                <w:b w:val="0"/>
                <w:bCs/>
                <w:color w:val="000000"/>
              </w:rPr>
              <w:br/>
            </w:r>
            <w:r w:rsidRPr="00104C9A">
              <w:rPr>
                <w:rFonts w:ascii="Palatino Linotype" w:hAnsi="Palatino Linotype" w:cs="Calibri"/>
                <w:b w:val="0"/>
                <w:bCs/>
                <w:i/>
                <w:iCs/>
                <w:color w:val="000000"/>
              </w:rPr>
              <w:t>lokal w budynku Urzędu Gminy Rakszawa, godz. 8.00-12.00</w:t>
            </w:r>
          </w:p>
        </w:tc>
        <w:tc>
          <w:tcPr>
            <w:tcW w:w="2835" w:type="dxa"/>
            <w:vMerge/>
          </w:tcPr>
          <w:p w14:paraId="2B5AD3C1" w14:textId="77777777" w:rsidR="00FB20E1" w:rsidRPr="00104C9A" w:rsidRDefault="00FB20E1" w:rsidP="006E1CCD">
            <w:pPr>
              <w:rPr>
                <w:rFonts w:ascii="Palatino Linotype" w:hAnsi="Palatino Linotype"/>
                <w:b w:val="0"/>
                <w:bCs/>
              </w:rPr>
            </w:pPr>
          </w:p>
        </w:tc>
      </w:tr>
      <w:tr w:rsidR="00104C9A" w:rsidRPr="00104C9A" w14:paraId="3045A9AD" w14:textId="77777777" w:rsidTr="00266549">
        <w:tc>
          <w:tcPr>
            <w:tcW w:w="9067" w:type="dxa"/>
            <w:gridSpan w:val="3"/>
          </w:tcPr>
          <w:p w14:paraId="7BACD3C8" w14:textId="78243980" w:rsidR="00104C9A" w:rsidRPr="00104C9A" w:rsidRDefault="00104C9A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407B1">
              <w:rPr>
                <w:rFonts w:ascii="Palatino Linotype" w:hAnsi="Palatino Linotype"/>
                <w:color w:val="1F4E79" w:themeColor="accent5" w:themeShade="80"/>
              </w:rPr>
              <w:t>Wysokość dotacji celowej</w:t>
            </w:r>
          </w:p>
        </w:tc>
      </w:tr>
      <w:tr w:rsidR="00FB20E1" w:rsidRPr="00104C9A" w14:paraId="00E9EACC" w14:textId="77777777" w:rsidTr="006E1CCD">
        <w:tc>
          <w:tcPr>
            <w:tcW w:w="2265" w:type="dxa"/>
          </w:tcPr>
          <w:p w14:paraId="7B8B1BCC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t>Wynagrodzenia</w:t>
            </w:r>
          </w:p>
        </w:tc>
        <w:tc>
          <w:tcPr>
            <w:tcW w:w="3967" w:type="dxa"/>
          </w:tcPr>
          <w:p w14:paraId="22B66C07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64 023,96 zł</w:t>
            </w:r>
          </w:p>
        </w:tc>
        <w:tc>
          <w:tcPr>
            <w:tcW w:w="2835" w:type="dxa"/>
          </w:tcPr>
          <w:p w14:paraId="4B5B1964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64 023,96 zł</w:t>
            </w:r>
          </w:p>
        </w:tc>
      </w:tr>
      <w:tr w:rsidR="00FB20E1" w:rsidRPr="00104C9A" w14:paraId="6060A125" w14:textId="77777777" w:rsidTr="006E1CCD">
        <w:tc>
          <w:tcPr>
            <w:tcW w:w="2265" w:type="dxa"/>
          </w:tcPr>
          <w:p w14:paraId="28E142F1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t>Edukacja prawna</w:t>
            </w:r>
          </w:p>
        </w:tc>
        <w:tc>
          <w:tcPr>
            <w:tcW w:w="3967" w:type="dxa"/>
          </w:tcPr>
          <w:p w14:paraId="64D1DF2E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3 166,02 zł</w:t>
            </w:r>
          </w:p>
        </w:tc>
        <w:tc>
          <w:tcPr>
            <w:tcW w:w="2835" w:type="dxa"/>
          </w:tcPr>
          <w:p w14:paraId="626BE5ED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3 166,02 zł</w:t>
            </w:r>
          </w:p>
        </w:tc>
      </w:tr>
      <w:tr w:rsidR="00FB20E1" w:rsidRPr="00104C9A" w14:paraId="4957FF4D" w14:textId="77777777" w:rsidTr="006E1CCD">
        <w:tc>
          <w:tcPr>
            <w:tcW w:w="2265" w:type="dxa"/>
          </w:tcPr>
          <w:p w14:paraId="7612DF6E" w14:textId="77777777" w:rsidR="00FB20E1" w:rsidRPr="00104C9A" w:rsidRDefault="00FB20E1" w:rsidP="006E1CCD">
            <w:pPr>
              <w:jc w:val="center"/>
              <w:rPr>
                <w:rFonts w:ascii="Palatino Linotype" w:hAnsi="Palatino Linotype"/>
              </w:rPr>
            </w:pPr>
            <w:r w:rsidRPr="00104C9A">
              <w:rPr>
                <w:rFonts w:ascii="Palatino Linotype" w:hAnsi="Palatino Linotype"/>
              </w:rPr>
              <w:t>Liczba porad</w:t>
            </w:r>
          </w:p>
        </w:tc>
        <w:tc>
          <w:tcPr>
            <w:tcW w:w="3967" w:type="dxa"/>
          </w:tcPr>
          <w:p w14:paraId="4D127ABE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269</w:t>
            </w:r>
          </w:p>
        </w:tc>
        <w:tc>
          <w:tcPr>
            <w:tcW w:w="2835" w:type="dxa"/>
          </w:tcPr>
          <w:p w14:paraId="58FBA78F" w14:textId="77777777" w:rsidR="00FB20E1" w:rsidRPr="00104C9A" w:rsidRDefault="00FB20E1" w:rsidP="001407B1">
            <w:pPr>
              <w:jc w:val="center"/>
              <w:rPr>
                <w:rFonts w:ascii="Palatino Linotype" w:hAnsi="Palatino Linotype"/>
                <w:b w:val="0"/>
                <w:bCs/>
              </w:rPr>
            </w:pPr>
            <w:r w:rsidRPr="00104C9A">
              <w:rPr>
                <w:rFonts w:ascii="Palatino Linotype" w:hAnsi="Palatino Linotype"/>
                <w:b w:val="0"/>
                <w:bCs/>
              </w:rPr>
              <w:t>307</w:t>
            </w:r>
          </w:p>
        </w:tc>
      </w:tr>
    </w:tbl>
    <w:p w14:paraId="7190A2D7" w14:textId="77777777" w:rsidR="00FB20E1" w:rsidRPr="00104C9A" w:rsidRDefault="00FB20E1" w:rsidP="00FB20E1">
      <w:pPr>
        <w:pStyle w:val="Tekstprzypisudolnego"/>
        <w:spacing w:line="276" w:lineRule="auto"/>
        <w:jc w:val="both"/>
        <w:rPr>
          <w:rFonts w:ascii="Palatino Linotype" w:hAnsi="Palatino Linotype" w:cstheme="minorHAnsi"/>
          <w:color w:val="000000" w:themeColor="text1"/>
          <w:sz w:val="22"/>
          <w:szCs w:val="22"/>
        </w:rPr>
      </w:pPr>
    </w:p>
    <w:p w14:paraId="27E3993F" w14:textId="24F16D31" w:rsidR="0035730B" w:rsidRPr="00104C9A" w:rsidRDefault="0035730B" w:rsidP="00F1712E">
      <w:pPr>
        <w:spacing w:after="0" w:line="276" w:lineRule="auto"/>
        <w:jc w:val="center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eastAsia="Times New Roman" w:hAnsi="Palatino Linotype" w:cstheme="minorHAnsi"/>
          <w:i/>
          <w:iCs/>
          <w:lang w:eastAsia="pl-PL"/>
        </w:rPr>
        <w:t>Uwagi do liczby porad, które zostały udzielone w punktach npp i npo:</w:t>
      </w:r>
    </w:p>
    <w:p w14:paraId="617AD443" w14:textId="77777777" w:rsidR="0035730B" w:rsidRPr="00104C9A" w:rsidRDefault="0035730B" w:rsidP="003E6368">
      <w:pPr>
        <w:spacing w:after="0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</w:p>
    <w:p w14:paraId="402DE808" w14:textId="2BFC8A7A" w:rsidR="0035730B" w:rsidRDefault="0035730B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Wskazane w tym punkcie dane dotyczą tylko punktów </w:t>
      </w:r>
      <w:r w:rsidR="00AA1A7E" w:rsidRPr="00104C9A">
        <w:rPr>
          <w:rFonts w:ascii="Palatino Linotype" w:hAnsi="Palatino Linotype" w:cstheme="minorHAnsi"/>
          <w:color w:val="000000" w:themeColor="text1"/>
        </w:rPr>
        <w:t xml:space="preserve">NPP/NPO </w:t>
      </w:r>
      <w:r w:rsidRPr="00104C9A">
        <w:rPr>
          <w:rFonts w:ascii="Palatino Linotype" w:hAnsi="Palatino Linotype" w:cstheme="minorHAnsi"/>
          <w:color w:val="000000" w:themeColor="text1"/>
        </w:rPr>
        <w:t xml:space="preserve">obsługiwanych przez wykonawców z ramienia organizacji pozarządowej wyłonionej w otwartym konkursie ofert na realizację zadania z zakresu </w:t>
      </w:r>
      <w:r w:rsidR="004925BA" w:rsidRPr="00104C9A">
        <w:rPr>
          <w:rFonts w:ascii="Palatino Linotype" w:hAnsi="Palatino Linotype" w:cstheme="minorHAnsi"/>
          <w:color w:val="000000" w:themeColor="text1"/>
        </w:rPr>
        <w:t>NPP</w:t>
      </w:r>
      <w:r w:rsidRPr="00104C9A">
        <w:rPr>
          <w:rFonts w:ascii="Palatino Linotype" w:hAnsi="Palatino Linotype" w:cstheme="minorHAnsi"/>
          <w:color w:val="000000" w:themeColor="text1"/>
        </w:rPr>
        <w:t>/</w:t>
      </w:r>
      <w:r w:rsidR="004925BA" w:rsidRPr="00104C9A">
        <w:rPr>
          <w:rFonts w:ascii="Palatino Linotype" w:hAnsi="Palatino Linotype" w:cstheme="minorHAnsi"/>
          <w:color w:val="000000" w:themeColor="text1"/>
        </w:rPr>
        <w:t>NPO</w:t>
      </w:r>
      <w:r w:rsidRPr="00104C9A">
        <w:rPr>
          <w:rFonts w:ascii="Palatino Linotype" w:hAnsi="Palatino Linotype" w:cstheme="minorHAnsi"/>
          <w:color w:val="000000" w:themeColor="text1"/>
        </w:rPr>
        <w:t xml:space="preserve"> oraz edukacji prawnej w Powiecie Łańcuckim w 202</w:t>
      </w:r>
      <w:r w:rsidR="0071483D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i nie obejmują danych dotyczących punktu </w:t>
      </w:r>
      <w:r w:rsidR="004925BA" w:rsidRPr="00104C9A">
        <w:rPr>
          <w:rFonts w:ascii="Palatino Linotype" w:hAnsi="Palatino Linotype" w:cstheme="minorHAnsi"/>
          <w:color w:val="000000" w:themeColor="text1"/>
        </w:rPr>
        <w:t>NPP</w:t>
      </w:r>
      <w:r w:rsidRPr="00104C9A">
        <w:rPr>
          <w:rFonts w:ascii="Palatino Linotype" w:hAnsi="Palatino Linotype" w:cstheme="minorHAnsi"/>
          <w:color w:val="000000" w:themeColor="text1"/>
        </w:rPr>
        <w:t xml:space="preserve">, w którym wykonawcami byli adwokaci oraz radcowie prawni wyznaczeni przez Okręgową Radę Adwokacką w Rzeszowie oraz Okręgową Izbę Radców Prawnych w Rzeszowie. Szczegółowe informacje oraz dane statystyczne na temat </w:t>
      </w:r>
      <w:r w:rsidR="004925BA" w:rsidRPr="00104C9A">
        <w:rPr>
          <w:rFonts w:ascii="Palatino Linotype" w:hAnsi="Palatino Linotype" w:cstheme="minorHAnsi"/>
          <w:color w:val="000000" w:themeColor="text1"/>
        </w:rPr>
        <w:t>NPP</w:t>
      </w:r>
      <w:r w:rsidRPr="00104C9A">
        <w:rPr>
          <w:rFonts w:ascii="Palatino Linotype" w:hAnsi="Palatino Linotype" w:cstheme="minorHAnsi"/>
          <w:color w:val="000000" w:themeColor="text1"/>
        </w:rPr>
        <w:t>/</w:t>
      </w:r>
      <w:r w:rsidR="004925BA" w:rsidRPr="00104C9A">
        <w:rPr>
          <w:rFonts w:ascii="Palatino Linotype" w:hAnsi="Palatino Linotype" w:cstheme="minorHAnsi"/>
          <w:color w:val="000000" w:themeColor="text1"/>
        </w:rPr>
        <w:t>NPO</w:t>
      </w:r>
      <w:r w:rsidRPr="00104C9A">
        <w:rPr>
          <w:rFonts w:ascii="Palatino Linotype" w:hAnsi="Palatino Linotype" w:cstheme="minorHAnsi"/>
          <w:color w:val="000000" w:themeColor="text1"/>
        </w:rPr>
        <w:t xml:space="preserve"> w ujęciu całościowym zawiera raport o stanie Powiatu Łańcuckiego za rok 202</w:t>
      </w:r>
      <w:r w:rsidR="003E5E37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>.</w:t>
      </w:r>
    </w:p>
    <w:p w14:paraId="512052EB" w14:textId="77777777" w:rsidR="001407B1" w:rsidRPr="00104C9A" w:rsidRDefault="001407B1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</w:p>
    <w:p w14:paraId="5E9CE987" w14:textId="4B19148D" w:rsidR="0035730B" w:rsidRPr="00104C9A" w:rsidRDefault="001407B1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  <w:r w:rsidRPr="00104C9A">
        <w:rPr>
          <w:rFonts w:ascii="Palatino Linotype" w:hAnsi="Palatino Linotype"/>
          <w:noProof/>
          <w14:ligatures w14:val="standardContextual"/>
        </w:rPr>
        <w:drawing>
          <wp:inline distT="0" distB="0" distL="0" distR="0" wp14:anchorId="1C36462F" wp14:editId="7A126D5B">
            <wp:extent cx="5760720" cy="3430905"/>
            <wp:effectExtent l="0" t="0" r="11430" b="17145"/>
            <wp:docPr id="105094724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46E1E215-4849-C4EC-A7DB-367872D69B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428D72C9" w14:textId="4CE49C01" w:rsidR="0035730B" w:rsidRPr="00104C9A" w:rsidRDefault="0035730B" w:rsidP="00686FEE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48BFB389" w14:textId="3D0BA145" w:rsidR="00345371" w:rsidRPr="00F93577" w:rsidRDefault="001407B1" w:rsidP="00A026BA">
      <w:pPr>
        <w:pStyle w:val="Nagwek3"/>
        <w:numPr>
          <w:ilvl w:val="1"/>
          <w:numId w:val="10"/>
        </w:numPr>
        <w:jc w:val="both"/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</w:pPr>
      <w:bookmarkStart w:id="7" w:name="_Toc196824648"/>
      <w:r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Inne d</w:t>
      </w:r>
      <w:r w:rsidR="00C276AC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ziałania podejmowane przez </w:t>
      </w:r>
      <w:r w:rsidR="00315367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,,PASIEKĘ”-Fundację Rozwoju i Wsparcia</w:t>
      </w:r>
      <w:r w:rsidR="00C276AC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 </w:t>
      </w:r>
      <w:r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br/>
      </w:r>
      <w:r w:rsidR="00C276AC" w:rsidRPr="00F93577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w ramach realizacji zadania publicznego zakresu nieodpłatnej pomocy prawnej, nieodpłatnego poradnictwa obywatelskiego oraz edukacji prawnej:</w:t>
      </w:r>
      <w:bookmarkEnd w:id="7"/>
    </w:p>
    <w:p w14:paraId="06FC8BFB" w14:textId="77777777" w:rsidR="001407B1" w:rsidRDefault="001407B1" w:rsidP="00345371">
      <w:pPr>
        <w:pStyle w:val="Nagwek3"/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8" w:name="_Toc101531237"/>
    </w:p>
    <w:p w14:paraId="71E55C47" w14:textId="0236AFA2" w:rsidR="00C276AC" w:rsidRPr="00F93577" w:rsidRDefault="00C276AC" w:rsidP="00345371">
      <w:pPr>
        <w:pStyle w:val="Nagwek3"/>
        <w:spacing w:line="276" w:lineRule="auto"/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</w:pPr>
      <w:bookmarkStart w:id="9" w:name="_Toc196824649"/>
      <w:r w:rsidRPr="00F93577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>Działania pokryte ze środków dotacji:</w:t>
      </w:r>
      <w:bookmarkEnd w:id="8"/>
      <w:bookmarkEnd w:id="9"/>
    </w:p>
    <w:p w14:paraId="129914F1" w14:textId="384C69A2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Konkurs z wiedzy prawnej dla młodzieży szkolnej: ,,Młodzi Mistrzowie prawa”,</w:t>
      </w:r>
    </w:p>
    <w:p w14:paraId="6C6945AE" w14:textId="469DB59C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Szkolenie dla osób poszukujących pracy z zakresu prawa pracy: ,,Prawo Pracy na Start”,</w:t>
      </w:r>
    </w:p>
    <w:p w14:paraId="42EF470C" w14:textId="652BB4FA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 xml:space="preserve">Wykład otwarty z zakresu przeciwdziałania przemocy dla kadry pedagogicznej </w:t>
      </w:r>
    </w:p>
    <w:p w14:paraId="76084BF7" w14:textId="3A1AF7B9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12 godzin szkoleń prawnych w szkołach ponadpodstawowych z zakresu odpowiedzialności prawnej młodzieży: ,,Prawo w Akcji”,</w:t>
      </w:r>
    </w:p>
    <w:p w14:paraId="4F52F1F6" w14:textId="71B84A3A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100 szt. Biuletynu prawnego dla młodzieży ,,Prawo essa”,</w:t>
      </w:r>
    </w:p>
    <w:p w14:paraId="76DDB426" w14:textId="35EE2710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150 szt. Poradnika prawnego: ,,Prawa i Obowiązki Rodzicielskie”,</w:t>
      </w:r>
    </w:p>
    <w:p w14:paraId="72E62779" w14:textId="6DAF0E2F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2 filmy edukacyjne – mini wykłady z profesjonalnym opracowaniem,</w:t>
      </w:r>
    </w:p>
    <w:p w14:paraId="36960BE3" w14:textId="5FA26402" w:rsidR="000C3000" w:rsidRPr="00104C9A" w:rsidRDefault="000C3000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 publikacja prawna w lokalnych mediach internetowych: lancut.naszemiasto.pl</w:t>
      </w:r>
      <w:r w:rsidR="00EE33AC" w:rsidRPr="00104C9A">
        <w:rPr>
          <w:rFonts w:ascii="Palatino Linotype" w:hAnsi="Palatino Linotype"/>
        </w:rPr>
        <w:t>,</w:t>
      </w:r>
    </w:p>
    <w:p w14:paraId="564EA43F" w14:textId="239ED912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 geotargetowanie filmiku edukacyjnego: ,,Prawo konsumenckie-reklamacja”,</w:t>
      </w:r>
    </w:p>
    <w:p w14:paraId="7C711559" w14:textId="3274F7AC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1 promocja e-ulotki prawnej: ,,Demokracja zaczyna się od Ciebie”,</w:t>
      </w:r>
    </w:p>
    <w:p w14:paraId="722F920F" w14:textId="2A039BED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2 banery – baner reklamowy, który informował o świadczonej pomocy i sposobie rejestracji,</w:t>
      </w:r>
    </w:p>
    <w:p w14:paraId="714DAD77" w14:textId="2192E385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 xml:space="preserve">40 plakatów, które informowały o działalności, lokalizacji, godzinach otwarcia </w:t>
      </w:r>
      <w:r w:rsidR="001407B1">
        <w:rPr>
          <w:rFonts w:ascii="Palatino Linotype" w:hAnsi="Palatino Linotype"/>
        </w:rPr>
        <w:br/>
      </w:r>
      <w:r w:rsidRPr="00104C9A">
        <w:rPr>
          <w:rFonts w:ascii="Palatino Linotype" w:hAnsi="Palatino Linotype"/>
        </w:rPr>
        <w:t>i numerach telefonu wszystkich punktów nieodpłatnej pomocy na terenie JST,</w:t>
      </w:r>
    </w:p>
    <w:p w14:paraId="434B1D93" w14:textId="4ECC4670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200 ulotek – wskazywały dostępność i formy nieodpłatnej pomocy dla mieszkańców powiatu,</w:t>
      </w:r>
    </w:p>
    <w:p w14:paraId="42A8C0B9" w14:textId="35616411" w:rsidR="00EE33AC" w:rsidRPr="00104C9A" w:rsidRDefault="00EE33AC" w:rsidP="00A026BA">
      <w:pPr>
        <w:pStyle w:val="Akapitzlist"/>
        <w:numPr>
          <w:ilvl w:val="0"/>
          <w:numId w:val="25"/>
        </w:numPr>
        <w:jc w:val="both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400 wizytówek – zawierały krótką informację o nieodpłatnej pomocy.</w:t>
      </w:r>
      <w:r w:rsidR="00254524" w:rsidRPr="00104C9A">
        <w:rPr>
          <w:rFonts w:ascii="Palatino Linotype" w:hAnsi="Palatino Linotype"/>
        </w:rPr>
        <w:t xml:space="preserve"> </w:t>
      </w:r>
    </w:p>
    <w:p w14:paraId="4F3A549F" w14:textId="7BD616E9" w:rsidR="00C276AC" w:rsidRPr="00104C9A" w:rsidRDefault="00C276AC" w:rsidP="001407B1">
      <w:pPr>
        <w:pStyle w:val="Nagwek3"/>
        <w:jc w:val="both"/>
        <w:rPr>
          <w:rFonts w:ascii="Palatino Linotype" w:hAnsi="Palatino Linotype"/>
          <w:sz w:val="22"/>
          <w:szCs w:val="22"/>
        </w:rPr>
      </w:pPr>
      <w:bookmarkStart w:id="10" w:name="_Toc101531238"/>
      <w:bookmarkStart w:id="11" w:name="_Toc196824650"/>
      <w:r w:rsidRPr="00104C9A">
        <w:rPr>
          <w:rFonts w:ascii="Palatino Linotype" w:hAnsi="Palatino Linotype"/>
          <w:b/>
          <w:bCs/>
          <w:sz w:val="22"/>
          <w:szCs w:val="22"/>
        </w:rPr>
        <w:t xml:space="preserve">Działania wniesione przez </w:t>
      </w:r>
      <w:r w:rsidR="00B86543" w:rsidRPr="00104C9A">
        <w:rPr>
          <w:rFonts w:ascii="Palatino Linotype" w:hAnsi="Palatino Linotype"/>
          <w:b/>
          <w:bCs/>
          <w:color w:val="002060"/>
          <w:sz w:val="22"/>
          <w:szCs w:val="22"/>
        </w:rPr>
        <w:t>,,PASIEKĘ”-Fundację Rozwoju i Wsparcia</w:t>
      </w:r>
      <w:r w:rsidR="00B86543" w:rsidRPr="00104C9A">
        <w:rPr>
          <w:rFonts w:ascii="Palatino Linotype" w:hAnsi="Palatino Linotype"/>
          <w:b/>
          <w:bCs/>
          <w:sz w:val="22"/>
          <w:szCs w:val="22"/>
        </w:rPr>
        <w:t xml:space="preserve"> </w:t>
      </w:r>
      <w:r w:rsidRPr="00104C9A">
        <w:rPr>
          <w:rFonts w:ascii="Palatino Linotype" w:hAnsi="Palatino Linotype"/>
          <w:b/>
          <w:bCs/>
          <w:sz w:val="22"/>
          <w:szCs w:val="22"/>
        </w:rPr>
        <w:t>w formie</w:t>
      </w:r>
      <w:r w:rsidR="001407B1">
        <w:rPr>
          <w:rFonts w:ascii="Palatino Linotype" w:hAnsi="Palatino Linotype"/>
          <w:b/>
          <w:bCs/>
          <w:sz w:val="22"/>
          <w:szCs w:val="22"/>
        </w:rPr>
        <w:t xml:space="preserve"> </w:t>
      </w:r>
      <w:r w:rsidRPr="00104C9A">
        <w:rPr>
          <w:rFonts w:ascii="Palatino Linotype" w:hAnsi="Palatino Linotype"/>
          <w:b/>
          <w:bCs/>
          <w:sz w:val="22"/>
          <w:szCs w:val="22"/>
        </w:rPr>
        <w:t>pozafinansowego wkładu do projektu</w:t>
      </w:r>
      <w:r w:rsidRPr="00104C9A">
        <w:rPr>
          <w:rFonts w:ascii="Palatino Linotype" w:hAnsi="Palatino Linotype"/>
          <w:sz w:val="22"/>
          <w:szCs w:val="22"/>
        </w:rPr>
        <w:t>:</w:t>
      </w:r>
      <w:bookmarkEnd w:id="10"/>
      <w:bookmarkEnd w:id="11"/>
    </w:p>
    <w:p w14:paraId="26EADE82" w14:textId="346B0573" w:rsidR="00B93F78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Nagroda główna dla laureata konkursu z wiedzy prawnej ,,Młodzi Mistrzowie Prawa”,</w:t>
      </w:r>
    </w:p>
    <w:p w14:paraId="519A7090" w14:textId="77A21320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e-informator prawny dla młodzieży,</w:t>
      </w:r>
    </w:p>
    <w:p w14:paraId="58779BE7" w14:textId="7E3E36CC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2 quizy internetowe z zakresu prawa dla uczniów: ,,Młodzi Mistrzowie Prawa: Quizy Edukacyjne”,</w:t>
      </w:r>
    </w:p>
    <w:p w14:paraId="0761F3A3" w14:textId="4B09B265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e-biuletyn prawny dla młodzieży ,,Prawo essa”,</w:t>
      </w:r>
    </w:p>
    <w:p w14:paraId="7DA35699" w14:textId="3E973080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prezentacja multimedialna dla rodziców ,,Rodzic w prawie”,</w:t>
      </w:r>
    </w:p>
    <w:p w14:paraId="7F3525E2" w14:textId="30A316F2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Webinarium dla mieszkańców powiatu ,,Prawo w Twoim Zasięgu”,</w:t>
      </w:r>
    </w:p>
    <w:p w14:paraId="46129E60" w14:textId="27442C5F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2 animowane filmiki edukacyjn</w:t>
      </w:r>
      <w:r w:rsidR="00951910" w:rsidRPr="00104C9A">
        <w:rPr>
          <w:rFonts w:ascii="Palatino Linotype" w:hAnsi="Palatino Linotype" w:cstheme="minorHAnsi"/>
        </w:rPr>
        <w:t>e</w:t>
      </w:r>
      <w:r w:rsidRPr="00104C9A">
        <w:rPr>
          <w:rFonts w:ascii="Palatino Linotype" w:hAnsi="Palatino Linotype" w:cstheme="minorHAnsi"/>
        </w:rPr>
        <w:t xml:space="preserve"> o tematyce prawnej,</w:t>
      </w:r>
    </w:p>
    <w:p w14:paraId="018B9791" w14:textId="11ED1BF2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2 e-poradniki prawne dla mieszkańców, które dotyczyły popularnych zagadnień prawnych,</w:t>
      </w:r>
    </w:p>
    <w:p w14:paraId="1B0F9C94" w14:textId="0BE7646F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Dedykowany e-poradnik prawny w wersji wielojęzykowej (4 języki),</w:t>
      </w:r>
    </w:p>
    <w:p w14:paraId="19772933" w14:textId="6F3FC679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12 artykułów prawnych,</w:t>
      </w:r>
    </w:p>
    <w:p w14:paraId="3A30A35A" w14:textId="25306AD6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lastRenderedPageBreak/>
        <w:t>15 wzorów dokumentów prawnych – formularze do pobrania ze strony internetowej Fundacji,</w:t>
      </w:r>
    </w:p>
    <w:p w14:paraId="2A00DCCE" w14:textId="4B88E0ED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e-ulotka prawna ,,Demokracja zaczyna się od Ciebie”,</w:t>
      </w:r>
    </w:p>
    <w:p w14:paraId="26822530" w14:textId="6CF92410" w:rsidR="00C5066A" w:rsidRPr="00104C9A" w:rsidRDefault="00C5066A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filmik animowany, który promował nieodpłatną pomoc świadczoną przez Fundację,</w:t>
      </w:r>
    </w:p>
    <w:p w14:paraId="105A46E7" w14:textId="5189A6C7" w:rsidR="00C5066A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2 prezentacje multimedialne promujące nieodpłatną pomoc,</w:t>
      </w:r>
    </w:p>
    <w:p w14:paraId="5195AFAA" w14:textId="0215D13B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Infolinia poradnicza – dostępna w dni robocze,</w:t>
      </w:r>
    </w:p>
    <w:p w14:paraId="534307EE" w14:textId="3AB8CA1B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System komunikacji internetowej,</w:t>
      </w:r>
    </w:p>
    <w:p w14:paraId="321A8A7C" w14:textId="1E907F7E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Dedykowana strona internetowa – indywidualna, odrębna strona dla samorządu, która zawierała wszystkie niezbędne informacje oraz materiały z zakresu edukacji prawnej,</w:t>
      </w:r>
    </w:p>
    <w:p w14:paraId="171A5BF0" w14:textId="69FEC80D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2 internetowe publikacje dźwiękowe – podcast ,,Prawo w kieszeni”,</w:t>
      </w:r>
    </w:p>
    <w:p w14:paraId="2D973D50" w14:textId="138B6B00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4 filmiki edukacyjne w mediach społecznościowych (Tik Tok, Reels na Instagramie, Shorts na YouTube) ,,Prawo w Kadrze”,</w:t>
      </w:r>
    </w:p>
    <w:p w14:paraId="6CB8A482" w14:textId="606D2343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kampania społeczna prowadzona w serwisach internetowych (Facebook, Instagram, Pinterest, Tik Tok)</w:t>
      </w:r>
    </w:p>
    <w:p w14:paraId="00C097AB" w14:textId="698F4332" w:rsidR="00951910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kampania społeczna – pakiet materiałów edukacyjnych dla nauczycieli ,,Nauczyciele w prawie”: 1 e-poradnik prawny, 1 prezentacja multimedialna,</w:t>
      </w:r>
    </w:p>
    <w:p w14:paraId="06A3D1F7" w14:textId="5F39E2D0" w:rsidR="00654E37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1 kampania społeczna – pakiet materiałów edukacyjnych dla seniorów ,,Senior </w:t>
      </w:r>
      <w:r w:rsidR="001407B1">
        <w:rPr>
          <w:rFonts w:ascii="Palatino Linotype" w:hAnsi="Palatino Linotype" w:cstheme="minorHAnsi"/>
        </w:rPr>
        <w:br/>
      </w:r>
      <w:r w:rsidRPr="00104C9A">
        <w:rPr>
          <w:rFonts w:ascii="Palatino Linotype" w:hAnsi="Palatino Linotype" w:cstheme="minorHAnsi"/>
        </w:rPr>
        <w:t>w prawie”: 1 e-poradnik prawny, 1 prezentacja multimedialna,</w:t>
      </w:r>
    </w:p>
    <w:p w14:paraId="6C8F356A" w14:textId="72E2ECD0" w:rsidR="00654E37" w:rsidRPr="00104C9A" w:rsidRDefault="00951910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1 kampania informacyjno-edukacyjna - ,,Międzynarodowy Dzień Mediacji”</w:t>
      </w:r>
      <w:r w:rsidR="00654E37" w:rsidRPr="00104C9A">
        <w:rPr>
          <w:rFonts w:ascii="Palatino Linotype" w:hAnsi="Palatino Linotype" w:cstheme="minorHAnsi"/>
        </w:rPr>
        <w:t>,</w:t>
      </w:r>
    </w:p>
    <w:p w14:paraId="6C79A74F" w14:textId="1EB1678D" w:rsidR="00F93577" w:rsidRPr="00F93577" w:rsidRDefault="00654E37" w:rsidP="00A026BA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1 kampania informacyjno-edukacyjna - ,,Tydzień Pomocy Osobom Pokrzywdzonym Przestępstwem”. </w:t>
      </w:r>
    </w:p>
    <w:p w14:paraId="4ECC46BB" w14:textId="2AA71B32" w:rsidR="00681A28" w:rsidRPr="00F93577" w:rsidRDefault="0035730B" w:rsidP="00A026BA">
      <w:pPr>
        <w:pStyle w:val="Nagwek2"/>
        <w:numPr>
          <w:ilvl w:val="0"/>
          <w:numId w:val="10"/>
        </w:numPr>
        <w:rPr>
          <w:rFonts w:ascii="Palatino Linotype" w:hAnsi="Palatino Linotype"/>
          <w:b/>
          <w:bCs/>
          <w:sz w:val="24"/>
          <w:szCs w:val="24"/>
        </w:rPr>
      </w:pPr>
      <w:bookmarkStart w:id="12" w:name="_Toc196824651"/>
      <w:r w:rsidRPr="00F93577">
        <w:rPr>
          <w:rFonts w:ascii="Palatino Linotype" w:hAnsi="Palatino Linotype"/>
          <w:b/>
          <w:bCs/>
          <w:sz w:val="24"/>
          <w:szCs w:val="24"/>
        </w:rPr>
        <w:t>Realizacja zadań w trybie pozakonkursowym</w:t>
      </w:r>
      <w:r w:rsidR="00A603DD" w:rsidRPr="00F93577">
        <w:rPr>
          <w:rFonts w:ascii="Palatino Linotype" w:hAnsi="Palatino Linotype"/>
          <w:b/>
          <w:bCs/>
          <w:sz w:val="24"/>
          <w:szCs w:val="24"/>
        </w:rPr>
        <w:t xml:space="preserve"> </w:t>
      </w:r>
      <w:r w:rsidR="00A82C31" w:rsidRPr="00F93577">
        <w:rPr>
          <w:rFonts w:ascii="Palatino Linotype" w:hAnsi="Palatino Linotype"/>
          <w:b/>
          <w:bCs/>
          <w:sz w:val="24"/>
          <w:szCs w:val="24"/>
        </w:rPr>
        <w:t>– ,,małe granty”</w:t>
      </w:r>
      <w:bookmarkEnd w:id="12"/>
    </w:p>
    <w:p w14:paraId="12401F6F" w14:textId="6665B344" w:rsidR="009E782D" w:rsidRPr="00104C9A" w:rsidRDefault="00A82C31" w:rsidP="009E782D">
      <w:pPr>
        <w:spacing w:after="0"/>
        <w:ind w:firstLine="360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 xml:space="preserve">Małe granty to potoczna nazwa przyjęta na określony w art. 19a ustawy tryb zlecania zadań organizacji pozarządowej lub podmiotowi wymienionemu w art. 3 ust. 3 </w:t>
      </w:r>
      <w:r w:rsidR="009E782D" w:rsidRPr="00104C9A">
        <w:rPr>
          <w:rFonts w:ascii="Palatino Linotype" w:hAnsi="Palatino Linotype"/>
        </w:rPr>
        <w:t xml:space="preserve">ustawy z pominięciem otwartego konkursu ofert. </w:t>
      </w:r>
      <w:r w:rsidR="00936E38" w:rsidRPr="00104C9A">
        <w:rPr>
          <w:rFonts w:ascii="Palatino Linotype" w:hAnsi="Palatino Linotype"/>
        </w:rPr>
        <w:t xml:space="preserve">Dotacja tego typu przyznawana jest na wniosek organizacji pozarządowej. </w:t>
      </w:r>
    </w:p>
    <w:p w14:paraId="666CEE1F" w14:textId="37000C5F" w:rsidR="00936E38" w:rsidRPr="00104C9A" w:rsidRDefault="00936E38" w:rsidP="009E782D">
      <w:pPr>
        <w:spacing w:after="0"/>
        <w:ind w:firstLine="360"/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Organizacja ch</w:t>
      </w:r>
      <w:r w:rsidR="00D27240" w:rsidRPr="00104C9A">
        <w:rPr>
          <w:rFonts w:ascii="Palatino Linotype" w:hAnsi="Palatino Linotype"/>
        </w:rPr>
        <w:t>cąca</w:t>
      </w:r>
      <w:r w:rsidRPr="00104C9A">
        <w:rPr>
          <w:rFonts w:ascii="Palatino Linotype" w:hAnsi="Palatino Linotype"/>
        </w:rPr>
        <w:t xml:space="preserve"> ubiegać się o publiczne środki w ramach tej procedury musi spełnić następujące warunki:</w:t>
      </w:r>
    </w:p>
    <w:p w14:paraId="7696AA27" w14:textId="63E4CC97" w:rsidR="00936E38" w:rsidRPr="00104C9A" w:rsidRDefault="00BF13EE" w:rsidP="00A026BA">
      <w:pPr>
        <w:pStyle w:val="Akapitzlist"/>
        <w:numPr>
          <w:ilvl w:val="0"/>
          <w:numId w:val="13"/>
        </w:numPr>
        <w:spacing w:after="0"/>
        <w:jc w:val="both"/>
        <w:rPr>
          <w:rFonts w:ascii="Palatino Linotype" w:hAnsi="Palatino Linotype"/>
          <w:color w:val="000000" w:themeColor="text1"/>
        </w:rPr>
      </w:pPr>
      <w:r w:rsidRPr="00104C9A">
        <w:rPr>
          <w:rFonts w:ascii="Palatino Linotype" w:hAnsi="Palatino Linotype"/>
          <w:color w:val="000000" w:themeColor="text1"/>
        </w:rPr>
        <w:t>w</w:t>
      </w:r>
      <w:r w:rsidR="00936E38" w:rsidRPr="00104C9A">
        <w:rPr>
          <w:rFonts w:ascii="Palatino Linotype" w:hAnsi="Palatino Linotype"/>
          <w:color w:val="000000" w:themeColor="text1"/>
        </w:rPr>
        <w:t>ysokość dofinansowania lub finansowania zadania publicznego nie może przekroczyć kwoty 10 000, 00 zł,</w:t>
      </w:r>
    </w:p>
    <w:p w14:paraId="7D0A24A5" w14:textId="48F995BD" w:rsidR="00936E38" w:rsidRPr="00104C9A" w:rsidRDefault="00BF13EE" w:rsidP="00A026BA">
      <w:pPr>
        <w:pStyle w:val="Akapitzlist"/>
        <w:numPr>
          <w:ilvl w:val="0"/>
          <w:numId w:val="13"/>
        </w:numPr>
        <w:spacing w:after="0"/>
        <w:jc w:val="both"/>
        <w:rPr>
          <w:rFonts w:ascii="Palatino Linotype" w:hAnsi="Palatino Linotype"/>
          <w:color w:val="000000" w:themeColor="text1"/>
        </w:rPr>
      </w:pPr>
      <w:r w:rsidRPr="00104C9A">
        <w:rPr>
          <w:rFonts w:ascii="Palatino Linotype" w:hAnsi="Palatino Linotype"/>
          <w:color w:val="000000" w:themeColor="text1"/>
        </w:rPr>
        <w:t>z</w:t>
      </w:r>
      <w:r w:rsidR="00936E38" w:rsidRPr="00104C9A">
        <w:rPr>
          <w:rFonts w:ascii="Palatino Linotype" w:hAnsi="Palatino Linotype"/>
          <w:color w:val="000000" w:themeColor="text1"/>
        </w:rPr>
        <w:t>adanie publiczne nie może być realizowane w okresie dłuższym niż 90 dni,</w:t>
      </w:r>
    </w:p>
    <w:p w14:paraId="20801E60" w14:textId="11600413" w:rsidR="00936E38" w:rsidRPr="00104C9A" w:rsidRDefault="00B336EE" w:rsidP="00A026BA">
      <w:pPr>
        <w:pStyle w:val="Akapitzlist"/>
        <w:numPr>
          <w:ilvl w:val="0"/>
          <w:numId w:val="13"/>
        </w:numPr>
        <w:spacing w:after="0"/>
        <w:jc w:val="both"/>
        <w:rPr>
          <w:rFonts w:ascii="Palatino Linotype" w:hAnsi="Palatino Linotype"/>
          <w:color w:val="000000" w:themeColor="text1"/>
        </w:rPr>
      </w:pPr>
      <w:r w:rsidRPr="00104C9A">
        <w:rPr>
          <w:rFonts w:ascii="Palatino Linotype" w:hAnsi="Palatino Linotype"/>
          <w:color w:val="000000" w:themeColor="text1"/>
        </w:rPr>
        <w:t>z</w:t>
      </w:r>
      <w:r w:rsidR="00936E38" w:rsidRPr="00104C9A">
        <w:rPr>
          <w:rFonts w:ascii="Palatino Linotype" w:hAnsi="Palatino Linotype"/>
          <w:color w:val="000000" w:themeColor="text1"/>
        </w:rPr>
        <w:t>adanie publiczne ma charakter lokalny,</w:t>
      </w:r>
    </w:p>
    <w:p w14:paraId="1F8123A1" w14:textId="5282376B" w:rsidR="00936E38" w:rsidRPr="00104C9A" w:rsidRDefault="00BF13EE" w:rsidP="00A026BA">
      <w:pPr>
        <w:pStyle w:val="Akapitzlist"/>
        <w:numPr>
          <w:ilvl w:val="0"/>
          <w:numId w:val="13"/>
        </w:numPr>
        <w:spacing w:after="0"/>
        <w:jc w:val="both"/>
        <w:rPr>
          <w:rFonts w:ascii="Palatino Linotype" w:hAnsi="Palatino Linotype"/>
          <w:color w:val="000000" w:themeColor="text1"/>
        </w:rPr>
      </w:pPr>
      <w:r w:rsidRPr="00104C9A">
        <w:rPr>
          <w:rFonts w:ascii="Palatino Linotype" w:hAnsi="Palatino Linotype"/>
          <w:color w:val="000000" w:themeColor="text1"/>
        </w:rPr>
        <w:t>ł</w:t>
      </w:r>
      <w:r w:rsidR="00936E38" w:rsidRPr="00104C9A">
        <w:rPr>
          <w:rFonts w:ascii="Palatino Linotype" w:hAnsi="Palatino Linotype"/>
          <w:color w:val="000000" w:themeColor="text1"/>
        </w:rPr>
        <w:t>ączna kwota środków finansowych przekazywanych temu samemu uprawnionemu podmiotowi w trybie art. 19a ustawy nie może przekroczyć kwoty 20 000,00 zł w danym roku kalendarzowym</w:t>
      </w:r>
      <w:r w:rsidRPr="00104C9A">
        <w:rPr>
          <w:rFonts w:ascii="Palatino Linotype" w:hAnsi="Palatino Linotype"/>
          <w:color w:val="000000" w:themeColor="text1"/>
        </w:rPr>
        <w:t>,</w:t>
      </w:r>
    </w:p>
    <w:p w14:paraId="6AE72160" w14:textId="03F76366" w:rsidR="00B93F78" w:rsidRPr="00104C9A" w:rsidRDefault="00BF13EE" w:rsidP="00A026BA">
      <w:pPr>
        <w:pStyle w:val="Akapitzlist"/>
        <w:numPr>
          <w:ilvl w:val="0"/>
          <w:numId w:val="13"/>
        </w:numPr>
        <w:spacing w:after="0"/>
        <w:jc w:val="both"/>
        <w:rPr>
          <w:rFonts w:ascii="Palatino Linotype" w:hAnsi="Palatino Linotype"/>
          <w:color w:val="000000" w:themeColor="text1"/>
        </w:rPr>
      </w:pPr>
      <w:r w:rsidRPr="00104C9A">
        <w:rPr>
          <w:rFonts w:ascii="Palatino Linotype" w:hAnsi="Palatino Linotype" w:cs="Open Sans"/>
          <w:color w:val="000000" w:themeColor="text1"/>
          <w:shd w:val="clear" w:color="auto" w:fill="FFFFFF"/>
        </w:rPr>
        <w:t>wysokość środków finansowych przyznanych przez organ wykonawczy jednostki samorządu terytorialnego w trybie małego grantu nie może przekroczyć 20% dotacji planowanych w roku budżetowym na realizację zadań publicznych przed podmioty, o których mowa powyżej.</w:t>
      </w:r>
    </w:p>
    <w:p w14:paraId="3989B7BD" w14:textId="77777777" w:rsidR="00021419" w:rsidRPr="00104C9A" w:rsidRDefault="00021419" w:rsidP="00021419">
      <w:pPr>
        <w:spacing w:after="0"/>
        <w:jc w:val="both"/>
        <w:rPr>
          <w:rFonts w:ascii="Palatino Linotype" w:hAnsi="Palatino Linotype"/>
          <w:color w:val="000000" w:themeColor="text1"/>
        </w:rPr>
      </w:pPr>
    </w:p>
    <w:p w14:paraId="2FDB3E3C" w14:textId="77777777" w:rsidR="00021419" w:rsidRPr="00104C9A" w:rsidRDefault="00021419" w:rsidP="00021419">
      <w:pPr>
        <w:spacing w:after="0"/>
        <w:jc w:val="both"/>
        <w:rPr>
          <w:rFonts w:ascii="Palatino Linotype" w:hAnsi="Palatino Linotype"/>
          <w:color w:val="000000" w:themeColor="text1"/>
        </w:rPr>
      </w:pPr>
    </w:p>
    <w:p w14:paraId="61442F42" w14:textId="77777777" w:rsidR="00021419" w:rsidRPr="00104C9A" w:rsidRDefault="00021419" w:rsidP="00021419">
      <w:pPr>
        <w:spacing w:after="0"/>
        <w:jc w:val="both"/>
        <w:rPr>
          <w:rFonts w:ascii="Palatino Linotype" w:hAnsi="Palatino Linotype"/>
          <w:color w:val="000000" w:themeColor="text1"/>
        </w:rPr>
      </w:pPr>
    </w:p>
    <w:p w14:paraId="195C8C3B" w14:textId="77777777" w:rsidR="00021419" w:rsidRPr="00104C9A" w:rsidRDefault="00021419" w:rsidP="00021419">
      <w:pPr>
        <w:spacing w:after="0"/>
        <w:jc w:val="both"/>
        <w:rPr>
          <w:rFonts w:ascii="Palatino Linotype" w:hAnsi="Palatino Linotype"/>
          <w:color w:val="000000" w:themeColor="text1"/>
        </w:rPr>
      </w:pPr>
    </w:p>
    <w:p w14:paraId="54BE733D" w14:textId="77777777" w:rsidR="00021419" w:rsidRPr="00104C9A" w:rsidRDefault="00021419" w:rsidP="00021419">
      <w:pPr>
        <w:spacing w:after="0"/>
        <w:jc w:val="both"/>
        <w:rPr>
          <w:rFonts w:ascii="Palatino Linotype" w:hAnsi="Palatino Linotype"/>
          <w:color w:val="000000" w:themeColor="text1"/>
        </w:rPr>
      </w:pPr>
    </w:p>
    <w:p w14:paraId="3296DE89" w14:textId="77777777" w:rsidR="00B93F78" w:rsidRPr="00104C9A" w:rsidRDefault="00B93F78" w:rsidP="009E782D">
      <w:pPr>
        <w:spacing w:after="0"/>
        <w:ind w:firstLine="360"/>
        <w:rPr>
          <w:rFonts w:ascii="Palatino Linotype" w:hAnsi="Palatino Linotype"/>
          <w:color w:val="000000" w:themeColor="text1"/>
        </w:rPr>
      </w:pPr>
    </w:p>
    <w:p w14:paraId="6094F1DD" w14:textId="5506E6E4" w:rsidR="00347B61" w:rsidRPr="00104C9A" w:rsidRDefault="00347B61" w:rsidP="009E782D">
      <w:pPr>
        <w:ind w:firstLine="360"/>
        <w:rPr>
          <w:rFonts w:ascii="Palatino Linotype" w:hAnsi="Palatino Linotype"/>
        </w:rPr>
      </w:pPr>
      <w:r w:rsidRPr="00104C9A">
        <w:rPr>
          <w:rFonts w:ascii="Palatino Linotype" w:hAnsi="Palatino Linotype" w:cstheme="minorHAnsi"/>
        </w:rPr>
        <w:t>W 202</w:t>
      </w:r>
      <w:r w:rsidR="00F51B25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r. na realizację zadania publicznego w </w:t>
      </w:r>
      <w:r w:rsidR="003968C1" w:rsidRPr="00104C9A">
        <w:rPr>
          <w:rFonts w:ascii="Palatino Linotype" w:hAnsi="Palatino Linotype" w:cstheme="minorHAnsi"/>
        </w:rPr>
        <w:t>trybie małego grantu</w:t>
      </w:r>
      <w:r w:rsidRPr="00104C9A">
        <w:rPr>
          <w:rFonts w:ascii="Palatino Linotype" w:hAnsi="Palatino Linotype" w:cstheme="minorHAnsi"/>
        </w:rPr>
        <w:t xml:space="preserve"> złożono następujące oferty: </w:t>
      </w:r>
    </w:p>
    <w:tbl>
      <w:tblPr>
        <w:tblStyle w:val="Tabela-Siatka"/>
        <w:tblW w:w="10661" w:type="dxa"/>
        <w:tblInd w:w="-601" w:type="dxa"/>
        <w:tblLook w:val="04A0" w:firstRow="1" w:lastRow="0" w:firstColumn="1" w:lastColumn="0" w:noHBand="0" w:noVBand="1"/>
      </w:tblPr>
      <w:tblGrid>
        <w:gridCol w:w="1940"/>
        <w:gridCol w:w="2550"/>
        <w:gridCol w:w="1980"/>
        <w:gridCol w:w="4191"/>
      </w:tblGrid>
      <w:tr w:rsidR="00347B61" w:rsidRPr="00104C9A" w14:paraId="4AD73841" w14:textId="77777777" w:rsidTr="00132F77">
        <w:tc>
          <w:tcPr>
            <w:tcW w:w="2410" w:type="dxa"/>
            <w:shd w:val="clear" w:color="auto" w:fill="0070C0"/>
          </w:tcPr>
          <w:p w14:paraId="48F3DC71" w14:textId="77777777" w:rsidR="00347B61" w:rsidRPr="00104C9A" w:rsidRDefault="00347B61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Cs/>
              </w:rPr>
              <w:t>Nazwa podmiotu, który złożył ofertę</w:t>
            </w:r>
          </w:p>
        </w:tc>
        <w:tc>
          <w:tcPr>
            <w:tcW w:w="3969" w:type="dxa"/>
            <w:shd w:val="clear" w:color="auto" w:fill="0070C0"/>
          </w:tcPr>
          <w:p w14:paraId="4E5CA4B4" w14:textId="77777777" w:rsidR="00347B61" w:rsidRPr="00104C9A" w:rsidRDefault="00347B61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Cs/>
              </w:rPr>
              <w:t>Tytuł zadania publicznego</w:t>
            </w:r>
          </w:p>
        </w:tc>
        <w:tc>
          <w:tcPr>
            <w:tcW w:w="2127" w:type="dxa"/>
            <w:shd w:val="clear" w:color="auto" w:fill="0070C0"/>
          </w:tcPr>
          <w:p w14:paraId="53277C6F" w14:textId="77777777" w:rsidR="00347B61" w:rsidRPr="00104C9A" w:rsidRDefault="00347B61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Cs/>
              </w:rPr>
              <w:t>Rodzaj zadania publicznego</w:t>
            </w:r>
          </w:p>
        </w:tc>
        <w:tc>
          <w:tcPr>
            <w:tcW w:w="2155" w:type="dxa"/>
            <w:shd w:val="clear" w:color="auto" w:fill="0070C0"/>
          </w:tcPr>
          <w:p w14:paraId="2CDD8F82" w14:textId="77777777" w:rsidR="00347B61" w:rsidRPr="00104C9A" w:rsidRDefault="00347B61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Cs/>
              </w:rPr>
              <w:t>Kwota przyznanej dotacji</w:t>
            </w:r>
          </w:p>
        </w:tc>
      </w:tr>
      <w:tr w:rsidR="00347B61" w:rsidRPr="00104C9A" w14:paraId="5FDB037B" w14:textId="77777777" w:rsidTr="00132F77">
        <w:tc>
          <w:tcPr>
            <w:tcW w:w="2410" w:type="dxa"/>
          </w:tcPr>
          <w:p w14:paraId="3D960123" w14:textId="6DAA3941" w:rsidR="00347B61" w:rsidRPr="00104C9A" w:rsidRDefault="007445F4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  <w:color w:val="000000"/>
                <w:shd w:val="clear" w:color="auto" w:fill="FFFFFF"/>
              </w:rPr>
              <w:t>Miejski Klub Sportowy Łańcut</w:t>
            </w:r>
          </w:p>
        </w:tc>
        <w:tc>
          <w:tcPr>
            <w:tcW w:w="3969" w:type="dxa"/>
          </w:tcPr>
          <w:p w14:paraId="3EB6684B" w14:textId="19B7FAF5" w:rsidR="00347B61" w:rsidRPr="00104C9A" w:rsidRDefault="00F51B25" w:rsidP="003E6368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Popularyzacja siatkówki na terenie powiatu łańcuckiego przez klub MKS</w:t>
            </w:r>
          </w:p>
        </w:tc>
        <w:tc>
          <w:tcPr>
            <w:tcW w:w="2127" w:type="dxa"/>
          </w:tcPr>
          <w:p w14:paraId="76CBD125" w14:textId="3AD0DCEC" w:rsidR="00347B61" w:rsidRPr="00104C9A" w:rsidRDefault="00347B61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Wspieranie i upowszechnianie kultury fizycznej</w:t>
            </w:r>
          </w:p>
        </w:tc>
        <w:tc>
          <w:tcPr>
            <w:tcW w:w="2155" w:type="dxa"/>
          </w:tcPr>
          <w:p w14:paraId="042378B9" w14:textId="339CC93B" w:rsidR="00347B61" w:rsidRPr="00104C9A" w:rsidRDefault="00F51B25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1</w:t>
            </w:r>
            <w:r w:rsidRPr="004B3FBB">
              <w:rPr>
                <w:rFonts w:ascii="Palatino Linotype" w:hAnsi="Palatino Linotype" w:cstheme="minorHAnsi"/>
                <w:b w:val="0"/>
                <w:bCs/>
              </w:rPr>
              <w:t>0</w:t>
            </w:r>
            <w:r w:rsidR="00347B61" w:rsidRPr="00104C9A">
              <w:rPr>
                <w:rFonts w:ascii="Palatino Linotype" w:hAnsi="Palatino Linotype" w:cstheme="minorHAnsi"/>
                <w:b w:val="0"/>
              </w:rPr>
              <w:t> 000,00 zł</w:t>
            </w:r>
          </w:p>
        </w:tc>
      </w:tr>
      <w:tr w:rsidR="00347B61" w:rsidRPr="00104C9A" w14:paraId="78640A67" w14:textId="77777777" w:rsidTr="00132F77">
        <w:tc>
          <w:tcPr>
            <w:tcW w:w="2410" w:type="dxa"/>
          </w:tcPr>
          <w:p w14:paraId="70218150" w14:textId="75B82163" w:rsidR="00347B61" w:rsidRPr="00104C9A" w:rsidRDefault="004571E8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  <w:color w:val="000000"/>
                <w:shd w:val="clear" w:color="auto" w:fill="FFFFFF"/>
              </w:rPr>
              <w:t>Ł</w:t>
            </w:r>
            <w:r w:rsidRPr="00104C9A">
              <w:rPr>
                <w:rFonts w:ascii="Palatino Linotype" w:hAnsi="Palatino Linotype" w:cstheme="minorHAnsi"/>
                <w:b w:val="0"/>
              </w:rPr>
              <w:t xml:space="preserve">ańcucki </w:t>
            </w:r>
            <w:r w:rsidR="004235C9" w:rsidRPr="00104C9A">
              <w:rPr>
                <w:rFonts w:ascii="Palatino Linotype" w:hAnsi="Palatino Linotype" w:cstheme="minorHAnsi"/>
                <w:b w:val="0"/>
              </w:rPr>
              <w:t xml:space="preserve">Klub Sportowy Stal Łańcut </w:t>
            </w:r>
          </w:p>
        </w:tc>
        <w:tc>
          <w:tcPr>
            <w:tcW w:w="3969" w:type="dxa"/>
          </w:tcPr>
          <w:p w14:paraId="506ACF06" w14:textId="104BDD98" w:rsidR="00347B61" w:rsidRPr="00104C9A" w:rsidRDefault="00CB645B" w:rsidP="003E6368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i/>
                <w:iCs/>
              </w:rPr>
            </w:pPr>
            <w:r w:rsidRPr="00104C9A">
              <w:rPr>
                <w:rStyle w:val="Uwydatnienie"/>
                <w:rFonts w:ascii="Palatino Linotype" w:hAnsi="Palatino Linotype"/>
                <w:b w:val="0"/>
                <w:bCs/>
                <w:i w:val="0"/>
                <w:iCs w:val="0"/>
                <w:color w:val="000000"/>
                <w:shd w:val="clear" w:color="auto" w:fill="FFFFFF"/>
              </w:rPr>
              <w:t xml:space="preserve">Popularyzacja piłki nożnej dla dzieci i młodzieży z terenu powiatu łańcuckiego poprzez organizację treningów przez klub ŁKS Stal Łańcut i uczestnictwo w meczach organizowanych przez Podkarpacki Związek piłki Nożnej </w:t>
            </w:r>
          </w:p>
        </w:tc>
        <w:tc>
          <w:tcPr>
            <w:tcW w:w="2127" w:type="dxa"/>
          </w:tcPr>
          <w:p w14:paraId="2C9507DA" w14:textId="7010293A" w:rsidR="00347B61" w:rsidRPr="00104C9A" w:rsidRDefault="004235C9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Wspieranie i upowszechnianie kultury fizycznej</w:t>
            </w:r>
          </w:p>
        </w:tc>
        <w:tc>
          <w:tcPr>
            <w:tcW w:w="2155" w:type="dxa"/>
          </w:tcPr>
          <w:p w14:paraId="6C5AF489" w14:textId="61DA0893" w:rsidR="00347B61" w:rsidRPr="00104C9A" w:rsidRDefault="00CB645B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Zarząd Powiatu Łańcuckiego podjął uchwałę o niecelowości realizacji zadania publicznego</w:t>
            </w:r>
          </w:p>
        </w:tc>
      </w:tr>
      <w:tr w:rsidR="00347B61" w:rsidRPr="00104C9A" w14:paraId="5599A382" w14:textId="77777777" w:rsidTr="00132F77">
        <w:tc>
          <w:tcPr>
            <w:tcW w:w="2410" w:type="dxa"/>
          </w:tcPr>
          <w:p w14:paraId="30EFFB25" w14:textId="79BDEEE7" w:rsidR="00347B61" w:rsidRPr="00104C9A" w:rsidRDefault="00186B3D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  <w:color w:val="000000"/>
                <w:shd w:val="clear" w:color="auto" w:fill="FFFFFF"/>
              </w:rPr>
              <w:t>S</w:t>
            </w:r>
            <w:r w:rsidRPr="00104C9A">
              <w:rPr>
                <w:rFonts w:ascii="Palatino Linotype" w:hAnsi="Palatino Linotype" w:cstheme="minorHAnsi"/>
                <w:b w:val="0"/>
              </w:rPr>
              <w:t xml:space="preserve">towarzyszenie Taneczne Art. Dance </w:t>
            </w:r>
            <w:r w:rsidR="004F7EE2" w:rsidRPr="00104C9A">
              <w:rPr>
                <w:rFonts w:ascii="Palatino Linotype" w:hAnsi="Palatino Linotype" w:cstheme="minorHAnsi"/>
                <w:b w:val="0"/>
                <w:color w:val="000000"/>
                <w:shd w:val="clear" w:color="auto" w:fill="FFFFFF"/>
              </w:rPr>
              <w:t xml:space="preserve"> </w:t>
            </w:r>
          </w:p>
        </w:tc>
        <w:tc>
          <w:tcPr>
            <w:tcW w:w="3969" w:type="dxa"/>
          </w:tcPr>
          <w:p w14:paraId="0182794F" w14:textId="7BCE76F6" w:rsidR="00347B61" w:rsidRPr="00104C9A" w:rsidRDefault="00186B3D" w:rsidP="003E6368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i/>
                <w:iCs/>
              </w:rPr>
            </w:pPr>
            <w:r w:rsidRPr="00104C9A">
              <w:rPr>
                <w:rStyle w:val="Uwydatnienie"/>
                <w:rFonts w:ascii="Palatino Linotype" w:hAnsi="Palatino Linotype"/>
                <w:b w:val="0"/>
                <w:bCs/>
                <w:i w:val="0"/>
                <w:iCs w:val="0"/>
                <w:color w:val="000000"/>
                <w:shd w:val="clear" w:color="auto" w:fill="FFFFFF"/>
              </w:rPr>
              <w:t>Współorganizacja I Ogólnopolskiego Turnieju Ta</w:t>
            </w:r>
            <w:r w:rsidR="008C0970" w:rsidRPr="00104C9A">
              <w:rPr>
                <w:rStyle w:val="Uwydatnienie"/>
                <w:rFonts w:ascii="Palatino Linotype" w:hAnsi="Palatino Linotype"/>
                <w:b w:val="0"/>
                <w:bCs/>
                <w:i w:val="0"/>
                <w:iCs w:val="0"/>
                <w:color w:val="000000"/>
                <w:shd w:val="clear" w:color="auto" w:fill="FFFFFF"/>
              </w:rPr>
              <w:t>ńca PZTan ,,Gracja 2024”</w:t>
            </w:r>
          </w:p>
        </w:tc>
        <w:tc>
          <w:tcPr>
            <w:tcW w:w="2127" w:type="dxa"/>
          </w:tcPr>
          <w:p w14:paraId="05748E64" w14:textId="4FA6F775" w:rsidR="00347B61" w:rsidRPr="00104C9A" w:rsidRDefault="00186B3D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 xml:space="preserve">Kultura, sztuka, ochrona dóbr kultury i dziedzictwa narodowego </w:t>
            </w:r>
          </w:p>
        </w:tc>
        <w:tc>
          <w:tcPr>
            <w:tcW w:w="2155" w:type="dxa"/>
          </w:tcPr>
          <w:p w14:paraId="638738C4" w14:textId="5ECAC444" w:rsidR="00347B61" w:rsidRPr="00104C9A" w:rsidRDefault="00186B3D" w:rsidP="00A026BA">
            <w:pPr>
              <w:spacing w:line="276" w:lineRule="auto"/>
              <w:jc w:val="right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10 000,00 zł</w:t>
            </w:r>
          </w:p>
        </w:tc>
      </w:tr>
      <w:tr w:rsidR="008C0970" w:rsidRPr="00104C9A" w14:paraId="1AFADA8A" w14:textId="77777777" w:rsidTr="008C0970">
        <w:trPr>
          <w:trHeight w:val="2021"/>
        </w:trPr>
        <w:tc>
          <w:tcPr>
            <w:tcW w:w="2410" w:type="dxa"/>
          </w:tcPr>
          <w:p w14:paraId="022286D3" w14:textId="79C5C2ED" w:rsidR="008C0970" w:rsidRPr="00104C9A" w:rsidRDefault="008C0970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 xml:space="preserve">Polskie Towarzystwo Gimnastyczne Sokół w Łańcucie </w:t>
            </w:r>
          </w:p>
        </w:tc>
        <w:tc>
          <w:tcPr>
            <w:tcW w:w="3969" w:type="dxa"/>
          </w:tcPr>
          <w:p w14:paraId="019B02E8" w14:textId="5271B46C" w:rsidR="008C0970" w:rsidRPr="00104C9A" w:rsidRDefault="008C0970" w:rsidP="003E6368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 xml:space="preserve">Rozwój </w:t>
            </w:r>
            <w:r w:rsidR="0028074C" w:rsidRPr="00104C9A">
              <w:rPr>
                <w:rFonts w:ascii="Palatino Linotype" w:hAnsi="Palatino Linotype" w:cstheme="minorHAnsi"/>
                <w:b w:val="0"/>
              </w:rPr>
              <w:t xml:space="preserve">zainteresowań sportowych i popularyzacja gry w koszykówkę poprzez udział drużyny PTG Sokół Łańcut w turniejach koszykarskich </w:t>
            </w:r>
          </w:p>
        </w:tc>
        <w:tc>
          <w:tcPr>
            <w:tcW w:w="2127" w:type="dxa"/>
          </w:tcPr>
          <w:p w14:paraId="04BE9BE3" w14:textId="77777777" w:rsidR="008C0970" w:rsidRPr="00104C9A" w:rsidRDefault="008C0970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Wspieranie i upowszechnianie kultury fizycznej</w:t>
            </w:r>
          </w:p>
          <w:p w14:paraId="32CB1EE1" w14:textId="1F6EFE53" w:rsidR="008C0970" w:rsidRPr="00104C9A" w:rsidRDefault="008C0970" w:rsidP="003E6368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Wspieranie i upowszechnianie kultury fizycznej</w:t>
            </w:r>
          </w:p>
        </w:tc>
        <w:tc>
          <w:tcPr>
            <w:tcW w:w="2155" w:type="dxa"/>
          </w:tcPr>
          <w:p w14:paraId="356C68BD" w14:textId="15AAE5EC" w:rsidR="008C0970" w:rsidRPr="00F93577" w:rsidRDefault="0028074C" w:rsidP="00A026BA">
            <w:pPr>
              <w:pStyle w:val="Akapitzlist"/>
              <w:numPr>
                <w:ilvl w:val="3"/>
                <w:numId w:val="18"/>
              </w:numPr>
              <w:spacing w:line="276" w:lineRule="auto"/>
              <w:rPr>
                <w:rFonts w:ascii="Palatino Linotype" w:hAnsi="Palatino Linotype" w:cstheme="minorHAnsi"/>
                <w:b w:val="0"/>
              </w:rPr>
            </w:pPr>
            <w:r w:rsidRPr="00F93577">
              <w:rPr>
                <w:rFonts w:ascii="Palatino Linotype" w:hAnsi="Palatino Linotype" w:cstheme="minorHAnsi"/>
                <w:b w:val="0"/>
              </w:rPr>
              <w:t xml:space="preserve">000,00zł </w:t>
            </w:r>
          </w:p>
        </w:tc>
      </w:tr>
    </w:tbl>
    <w:p w14:paraId="3485D069" w14:textId="0DEC5278" w:rsidR="00721619" w:rsidRPr="00104C9A" w:rsidRDefault="00721619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1FB24365" w14:textId="77777777" w:rsidR="004B3FBB" w:rsidRDefault="00D057C4" w:rsidP="00A026BA">
      <w:pPr>
        <w:pStyle w:val="Nagwek2"/>
        <w:numPr>
          <w:ilvl w:val="0"/>
          <w:numId w:val="10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13" w:name="_Toc196824652"/>
      <w:r w:rsidRPr="00F93577">
        <w:rPr>
          <w:rFonts w:ascii="Palatino Linotype" w:hAnsi="Palatino Linotype" w:cstheme="minorHAnsi"/>
          <w:b/>
          <w:bCs/>
          <w:sz w:val="22"/>
          <w:szCs w:val="22"/>
        </w:rPr>
        <w:lastRenderedPageBreak/>
        <w:t>Pozostałe formy</w:t>
      </w:r>
      <w:bookmarkEnd w:id="13"/>
      <w:r w:rsidRPr="00F93577">
        <w:rPr>
          <w:rFonts w:ascii="Palatino Linotype" w:hAnsi="Palatino Linotype" w:cstheme="minorHAnsi"/>
          <w:b/>
          <w:bCs/>
          <w:sz w:val="22"/>
          <w:szCs w:val="22"/>
        </w:rPr>
        <w:t xml:space="preserve"> </w:t>
      </w:r>
      <w:bookmarkStart w:id="14" w:name="_Toc101531245"/>
    </w:p>
    <w:p w14:paraId="19D9008A" w14:textId="77945CA1" w:rsidR="004B3FBB" w:rsidRPr="004B3FBB" w:rsidRDefault="00D057C4" w:rsidP="00A026BA">
      <w:pPr>
        <w:pStyle w:val="Nagwek2"/>
        <w:numPr>
          <w:ilvl w:val="1"/>
          <w:numId w:val="30"/>
        </w:numPr>
        <w:spacing w:line="240" w:lineRule="auto"/>
        <w:jc w:val="both"/>
        <w:rPr>
          <w:rFonts w:ascii="Palatino Linotype" w:hAnsi="Palatino Linotype" w:cstheme="minorHAnsi"/>
          <w:b/>
          <w:bCs/>
          <w:sz w:val="22"/>
          <w:szCs w:val="22"/>
        </w:rPr>
      </w:pPr>
      <w:bookmarkStart w:id="15" w:name="_Toc196824653"/>
      <w:r w:rsidRPr="004B3FBB">
        <w:rPr>
          <w:rFonts w:ascii="Palatino Linotype" w:hAnsi="Palatino Linotype" w:cstheme="minorHAnsi"/>
          <w:b/>
          <w:bCs/>
          <w:sz w:val="22"/>
          <w:szCs w:val="22"/>
        </w:rPr>
        <w:t>Działalność o charakterze sportowym, kulturalnym, edukacyjnym</w:t>
      </w:r>
      <w:bookmarkEnd w:id="14"/>
      <w:r w:rsidR="004B3FBB" w:rsidRPr="004B3FBB">
        <w:rPr>
          <w:rFonts w:ascii="Palatino Linotype" w:hAnsi="Palatino Linotype" w:cstheme="minorHAnsi"/>
          <w:b/>
          <w:bCs/>
          <w:sz w:val="22"/>
          <w:szCs w:val="22"/>
        </w:rPr>
        <w:br/>
      </w:r>
      <w:r w:rsidR="004B3FBB" w:rsidRPr="004B3FBB">
        <w:rPr>
          <w:rFonts w:ascii="Palatino Linotype" w:hAnsi="Palatino Linotype" w:cstheme="minorHAnsi"/>
          <w:color w:val="000000" w:themeColor="text1"/>
          <w:sz w:val="22"/>
          <w:szCs w:val="22"/>
        </w:rPr>
        <w:t xml:space="preserve">Powiat w 2024 r. był współorganizatorem następujących wydarzeń </w:t>
      </w:r>
      <w:r w:rsidR="004B3FBB" w:rsidRPr="004B3FBB">
        <w:rPr>
          <w:rFonts w:ascii="Palatino Linotype" w:hAnsi="Palatino Linotype" w:cstheme="minorHAnsi"/>
          <w:color w:val="000000" w:themeColor="text1"/>
          <w:sz w:val="22"/>
          <w:szCs w:val="22"/>
        </w:rPr>
        <w:br/>
        <w:t>o charakterze sportowym i kulturalnym organizowanym przez organizacje pozarządowe (patronat i wsparcie finansowe):</w:t>
      </w:r>
      <w:bookmarkEnd w:id="15"/>
    </w:p>
    <w:p w14:paraId="1B74A6A7" w14:textId="34F65B17" w:rsidR="00D057C4" w:rsidRPr="00F93577" w:rsidRDefault="00D057C4" w:rsidP="004B3FBB">
      <w:pPr>
        <w:pStyle w:val="Nagwek3"/>
        <w:spacing w:line="276" w:lineRule="auto"/>
        <w:ind w:left="720"/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</w:pPr>
    </w:p>
    <w:tbl>
      <w:tblPr>
        <w:tblStyle w:val="Tabela-Siatka"/>
        <w:tblpPr w:leftFromText="141" w:rightFromText="141" w:vertAnchor="page" w:horzAnchor="margin" w:tblpY="3932"/>
        <w:tblW w:w="9327" w:type="dxa"/>
        <w:tblLook w:val="04A0" w:firstRow="1" w:lastRow="0" w:firstColumn="1" w:lastColumn="0" w:noHBand="0" w:noVBand="1"/>
      </w:tblPr>
      <w:tblGrid>
        <w:gridCol w:w="4326"/>
        <w:gridCol w:w="5001"/>
      </w:tblGrid>
      <w:tr w:rsidR="004B3FBB" w:rsidRPr="00104C9A" w14:paraId="114D4B54" w14:textId="77777777" w:rsidTr="004B3FBB">
        <w:tc>
          <w:tcPr>
            <w:tcW w:w="4326" w:type="dxa"/>
            <w:shd w:val="clear" w:color="auto" w:fill="0070C0"/>
          </w:tcPr>
          <w:p w14:paraId="7DE064A0" w14:textId="77777777" w:rsidR="004B3FBB" w:rsidRPr="00104C9A" w:rsidRDefault="004B3FBB" w:rsidP="004B3FBB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Organizator</w:t>
            </w:r>
          </w:p>
        </w:tc>
        <w:tc>
          <w:tcPr>
            <w:tcW w:w="5001" w:type="dxa"/>
            <w:shd w:val="clear" w:color="auto" w:fill="0070C0"/>
          </w:tcPr>
          <w:p w14:paraId="24815958" w14:textId="77777777" w:rsidR="004B3FBB" w:rsidRPr="00104C9A" w:rsidRDefault="004B3FBB" w:rsidP="004B3FBB">
            <w:pPr>
              <w:spacing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Rodzaj wydarzenia</w:t>
            </w:r>
          </w:p>
        </w:tc>
      </w:tr>
      <w:tr w:rsidR="004B3FBB" w:rsidRPr="00104C9A" w14:paraId="781F3560" w14:textId="77777777" w:rsidTr="004B3FBB">
        <w:tc>
          <w:tcPr>
            <w:tcW w:w="4326" w:type="dxa"/>
          </w:tcPr>
          <w:p w14:paraId="5D4F9E7F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 xml:space="preserve">Caritas Archidiecezji Przemyskiej </w:t>
            </w:r>
          </w:p>
          <w:p w14:paraId="528044D4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</w:p>
        </w:tc>
        <w:tc>
          <w:tcPr>
            <w:tcW w:w="5001" w:type="dxa"/>
          </w:tcPr>
          <w:p w14:paraId="1DDD58ED" w14:textId="77777777" w:rsidR="004B3FBB" w:rsidRDefault="004B3FBB" w:rsidP="00A026BA">
            <w:pPr>
              <w:pStyle w:val="Akapitzlist"/>
              <w:numPr>
                <w:ilvl w:val="0"/>
                <w:numId w:val="28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Piknik Integracyjny Osób Niepełnosprawnych Powiatu Łańcuckiego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,</w:t>
            </w:r>
          </w:p>
          <w:p w14:paraId="4FA942C1" w14:textId="77777777" w:rsidR="004B3FBB" w:rsidRDefault="004B3FBB" w:rsidP="00A026BA">
            <w:pPr>
              <w:pStyle w:val="Akapitzlist"/>
              <w:numPr>
                <w:ilvl w:val="0"/>
                <w:numId w:val="28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Spartakiada Osób Niepełnosprawnych Powiatu Łańcuckiego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,</w:t>
            </w:r>
          </w:p>
          <w:p w14:paraId="2B72CAF8" w14:textId="77777777" w:rsidR="004B3FBB" w:rsidRPr="00F93577" w:rsidRDefault="004B3FBB" w:rsidP="00A026BA">
            <w:pPr>
              <w:pStyle w:val="Akapitzlist"/>
              <w:numPr>
                <w:ilvl w:val="0"/>
                <w:numId w:val="28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koncert w I rocznicę beatyfikacji Rodziny Ulmów</w:t>
            </w:r>
          </w:p>
          <w:p w14:paraId="6DE1524D" w14:textId="77777777" w:rsidR="004B3FBB" w:rsidRPr="00F93577" w:rsidRDefault="004B3FBB" w:rsidP="004B3FBB">
            <w:pPr>
              <w:shd w:val="clear" w:color="auto" w:fill="FFFFFF"/>
              <w:spacing w:line="276" w:lineRule="auto"/>
              <w:ind w:left="23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</w:p>
        </w:tc>
      </w:tr>
      <w:tr w:rsidR="004B3FBB" w:rsidRPr="00104C9A" w14:paraId="72EE1C6F" w14:textId="77777777" w:rsidTr="004B3FBB">
        <w:tc>
          <w:tcPr>
            <w:tcW w:w="4326" w:type="dxa"/>
          </w:tcPr>
          <w:p w14:paraId="604FA92C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Koła Gospodyń Wiejskich</w:t>
            </w:r>
          </w:p>
          <w:p w14:paraId="6B19DC37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</w:p>
        </w:tc>
        <w:tc>
          <w:tcPr>
            <w:tcW w:w="5001" w:type="dxa"/>
          </w:tcPr>
          <w:p w14:paraId="5A222503" w14:textId="77777777" w:rsidR="004B3FBB" w:rsidRDefault="004B3FBB" w:rsidP="00A026BA">
            <w:pPr>
              <w:pStyle w:val="Akapitzlist"/>
              <w:numPr>
                <w:ilvl w:val="0"/>
                <w:numId w:val="29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Powiatowy Dzień Matki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,</w:t>
            </w:r>
          </w:p>
          <w:p w14:paraId="6AF2C7D1" w14:textId="77777777" w:rsidR="004B3FBB" w:rsidRDefault="004B3FBB" w:rsidP="00A026BA">
            <w:pPr>
              <w:pStyle w:val="Akapitzlist"/>
              <w:numPr>
                <w:ilvl w:val="0"/>
                <w:numId w:val="29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Festiwal Kwiatów w Albigowej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,</w:t>
            </w:r>
          </w:p>
          <w:p w14:paraId="7EE8940F" w14:textId="77777777" w:rsidR="004B3FBB" w:rsidRDefault="004B3FBB" w:rsidP="00A026BA">
            <w:pPr>
              <w:pStyle w:val="Akapitzlist"/>
              <w:numPr>
                <w:ilvl w:val="0"/>
                <w:numId w:val="29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Powiatowe Katarzynki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,</w:t>
            </w:r>
          </w:p>
          <w:p w14:paraId="3B84FC76" w14:textId="77777777" w:rsidR="004B3FBB" w:rsidRDefault="004B3FBB" w:rsidP="00A026BA">
            <w:pPr>
              <w:pStyle w:val="Akapitzlist"/>
              <w:numPr>
                <w:ilvl w:val="0"/>
                <w:numId w:val="29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Pokaz wigilijnych tradycj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i,</w:t>
            </w:r>
          </w:p>
          <w:p w14:paraId="77D5FBD4" w14:textId="77777777" w:rsidR="004B3FBB" w:rsidRPr="00F93577" w:rsidRDefault="004B3FBB" w:rsidP="00A026BA">
            <w:pPr>
              <w:pStyle w:val="Akapitzlist"/>
              <w:numPr>
                <w:ilvl w:val="0"/>
                <w:numId w:val="29"/>
              </w:numPr>
              <w:ind w:left="243"/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 xml:space="preserve">Piknik kulinarny „Smaki i aromaty </w:t>
            </w:r>
            <w: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br/>
            </w: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z galicyjskiej chaty”</w:t>
            </w:r>
          </w:p>
          <w:p w14:paraId="672AE05C" w14:textId="77777777" w:rsidR="004B3FBB" w:rsidRPr="00F93577" w:rsidRDefault="004B3FBB" w:rsidP="004B3FBB">
            <w:pPr>
              <w:pStyle w:val="Akapitzlist"/>
              <w:shd w:val="clear" w:color="auto" w:fill="FFFFFF"/>
              <w:spacing w:line="276" w:lineRule="auto"/>
              <w:ind w:left="383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</w:p>
        </w:tc>
      </w:tr>
      <w:tr w:rsidR="004B3FBB" w:rsidRPr="00104C9A" w14:paraId="197C6D2A" w14:textId="77777777" w:rsidTr="004B3FBB">
        <w:tc>
          <w:tcPr>
            <w:tcW w:w="4326" w:type="dxa"/>
          </w:tcPr>
          <w:p w14:paraId="33C5C78F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Łańcuckie Towarzystwo Cyklistów</w:t>
            </w:r>
          </w:p>
          <w:p w14:paraId="45858EE4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</w:p>
        </w:tc>
        <w:tc>
          <w:tcPr>
            <w:tcW w:w="5001" w:type="dxa"/>
          </w:tcPr>
          <w:p w14:paraId="2FC7A7C8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VI Zimowy Maraton Rowerowy Leśna Zadyma</w:t>
            </w:r>
          </w:p>
        </w:tc>
      </w:tr>
      <w:tr w:rsidR="004B3FBB" w:rsidRPr="00104C9A" w14:paraId="37DD7617" w14:textId="77777777" w:rsidTr="004B3FBB">
        <w:tc>
          <w:tcPr>
            <w:tcW w:w="4326" w:type="dxa"/>
          </w:tcPr>
          <w:p w14:paraId="55749F00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Polski Związek Niewidomych Koło w Łańcucie</w:t>
            </w:r>
          </w:p>
        </w:tc>
        <w:tc>
          <w:tcPr>
            <w:tcW w:w="5001" w:type="dxa"/>
          </w:tcPr>
          <w:p w14:paraId="7604AC6C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 xml:space="preserve">Dzień Białej Laski </w:t>
            </w:r>
          </w:p>
          <w:p w14:paraId="2C579AE1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</w:p>
        </w:tc>
      </w:tr>
      <w:tr w:rsidR="004B3FBB" w:rsidRPr="00104C9A" w14:paraId="0DA008FF" w14:textId="77777777" w:rsidTr="004B3FBB">
        <w:tc>
          <w:tcPr>
            <w:tcW w:w="4326" w:type="dxa"/>
          </w:tcPr>
          <w:p w14:paraId="46082DB7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Podkarpacki Związek Akrobatyki Sportowej w Rzeszowie</w:t>
            </w:r>
          </w:p>
        </w:tc>
        <w:tc>
          <w:tcPr>
            <w:tcW w:w="5001" w:type="dxa"/>
          </w:tcPr>
          <w:p w14:paraId="42CEABC2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Grand Prix Polski im. Stanisława Geronia w Akrobatyce Sportowej</w:t>
            </w:r>
          </w:p>
        </w:tc>
      </w:tr>
      <w:tr w:rsidR="004B3FBB" w:rsidRPr="00104C9A" w14:paraId="5CAA05E5" w14:textId="77777777" w:rsidTr="004B3FBB">
        <w:tc>
          <w:tcPr>
            <w:tcW w:w="4326" w:type="dxa"/>
          </w:tcPr>
          <w:p w14:paraId="4F85D81B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LKS Czarni Kraczkowa</w:t>
            </w:r>
          </w:p>
        </w:tc>
        <w:tc>
          <w:tcPr>
            <w:tcW w:w="5001" w:type="dxa"/>
          </w:tcPr>
          <w:p w14:paraId="5CC069DC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organizacja II Turnieju Charytatywnego</w:t>
            </w:r>
          </w:p>
        </w:tc>
      </w:tr>
      <w:tr w:rsidR="004B3FBB" w:rsidRPr="00104C9A" w14:paraId="6629406E" w14:textId="77777777" w:rsidTr="004B3FBB">
        <w:tc>
          <w:tcPr>
            <w:tcW w:w="4326" w:type="dxa"/>
          </w:tcPr>
          <w:p w14:paraId="01B10E64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Fundacja Rodziny im. Ulmów SOAR</w:t>
            </w:r>
          </w:p>
          <w:p w14:paraId="0081D0E6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</w:p>
        </w:tc>
        <w:tc>
          <w:tcPr>
            <w:tcW w:w="5001" w:type="dxa"/>
          </w:tcPr>
          <w:p w14:paraId="0F37AE60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organizacja koncertu upamiętniającego 80.rocznicę męczeńskiej śmierci Rodziny Ulmów z Markowej w ramach Festiwalu Psalmów Dawidowych „Sprawiedliwi z Markowej”</w:t>
            </w:r>
          </w:p>
        </w:tc>
      </w:tr>
      <w:tr w:rsidR="004B3FBB" w:rsidRPr="00104C9A" w14:paraId="31E2147A" w14:textId="77777777" w:rsidTr="004B3FBB">
        <w:tc>
          <w:tcPr>
            <w:tcW w:w="4326" w:type="dxa"/>
          </w:tcPr>
          <w:p w14:paraId="5799A571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Stowarzyszenia Rozwoju Lokalnego „Inicjatywa” w Kosinie</w:t>
            </w:r>
          </w:p>
        </w:tc>
        <w:tc>
          <w:tcPr>
            <w:tcW w:w="5001" w:type="dxa"/>
          </w:tcPr>
          <w:p w14:paraId="3C6CB82B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wsparcie publikacji Zapiski księdza Józefa Prajsnara</w:t>
            </w:r>
          </w:p>
        </w:tc>
      </w:tr>
      <w:tr w:rsidR="004B3FBB" w:rsidRPr="00104C9A" w14:paraId="29EF745A" w14:textId="77777777" w:rsidTr="004B3FBB">
        <w:tc>
          <w:tcPr>
            <w:tcW w:w="4326" w:type="dxa"/>
          </w:tcPr>
          <w:p w14:paraId="49385167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Stowarzyszenie Łańcut Biega</w:t>
            </w:r>
          </w:p>
        </w:tc>
        <w:tc>
          <w:tcPr>
            <w:tcW w:w="5001" w:type="dxa"/>
          </w:tcPr>
          <w:p w14:paraId="1097C865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zawody biegowe Łańcucka Piątka</w:t>
            </w:r>
          </w:p>
        </w:tc>
      </w:tr>
      <w:tr w:rsidR="004B3FBB" w:rsidRPr="00104C9A" w14:paraId="13D03FE1" w14:textId="77777777" w:rsidTr="004B3FBB">
        <w:tc>
          <w:tcPr>
            <w:tcW w:w="4326" w:type="dxa"/>
          </w:tcPr>
          <w:p w14:paraId="624F7A3C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Stowarzyszenie Rozwoju Wsi Wysoka</w:t>
            </w:r>
          </w:p>
        </w:tc>
        <w:tc>
          <w:tcPr>
            <w:tcW w:w="5001" w:type="dxa"/>
          </w:tcPr>
          <w:p w14:paraId="1E112BF6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Jubileusz 40 lecia Orkiestry Dętej i Straży Grobowej w Wysokiej</w:t>
            </w:r>
          </w:p>
        </w:tc>
      </w:tr>
      <w:tr w:rsidR="004B3FBB" w:rsidRPr="00104C9A" w14:paraId="2F71F636" w14:textId="77777777" w:rsidTr="004B3FBB">
        <w:tc>
          <w:tcPr>
            <w:tcW w:w="4326" w:type="dxa"/>
          </w:tcPr>
          <w:p w14:paraId="372F6777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Uniwersytet Trzeciego Wieku w Łańcucie</w:t>
            </w:r>
          </w:p>
        </w:tc>
        <w:tc>
          <w:tcPr>
            <w:tcW w:w="5001" w:type="dxa"/>
          </w:tcPr>
          <w:p w14:paraId="30A11A12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t>Spartakiada UTW</w:t>
            </w:r>
          </w:p>
        </w:tc>
      </w:tr>
      <w:tr w:rsidR="004B3FBB" w:rsidRPr="00104C9A" w14:paraId="341A13E0" w14:textId="77777777" w:rsidTr="004B3FBB">
        <w:tc>
          <w:tcPr>
            <w:tcW w:w="4326" w:type="dxa"/>
          </w:tcPr>
          <w:p w14:paraId="41FF4F02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>Związek Harcerstwa Rzeczypospolitej 4 Łańcucka Drużyna Harcerzy „Karacena” im. 10 Pułku Strzelców Konnych</w:t>
            </w:r>
          </w:p>
          <w:p w14:paraId="7A86CDF3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</w:p>
        </w:tc>
        <w:tc>
          <w:tcPr>
            <w:tcW w:w="5001" w:type="dxa"/>
          </w:tcPr>
          <w:p w14:paraId="2097D565" w14:textId="77777777" w:rsidR="004B3FBB" w:rsidRPr="00F93577" w:rsidRDefault="004B3FBB" w:rsidP="004B3FBB">
            <w:pPr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lastRenderedPageBreak/>
              <w:t xml:space="preserve">wsparcie uczczenia rocznicy walk polskich żołnierzy we Francji w tym 1 Dywizji Pancernej gen. Stanisława Maczka i wchodzącego w jej </w:t>
            </w: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lastRenderedPageBreak/>
              <w:t>skład 10 Pułku Strzelców Konnych (wyprawa do Normandii)</w:t>
            </w:r>
          </w:p>
          <w:p w14:paraId="7BE24FBE" w14:textId="77777777" w:rsidR="004B3FBB" w:rsidRPr="00F93577" w:rsidRDefault="004B3FBB" w:rsidP="004B3FBB">
            <w:pPr>
              <w:pStyle w:val="Akapitzlist"/>
              <w:spacing w:line="276" w:lineRule="auto"/>
              <w:ind w:left="386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</w:p>
        </w:tc>
      </w:tr>
      <w:tr w:rsidR="004B3FBB" w:rsidRPr="00104C9A" w14:paraId="25B66A9E" w14:textId="77777777" w:rsidTr="004B3FBB">
        <w:tc>
          <w:tcPr>
            <w:tcW w:w="4326" w:type="dxa"/>
          </w:tcPr>
          <w:p w14:paraId="677948EC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  <w:lastRenderedPageBreak/>
              <w:t>Związek Sybiraków oddział Rzeszów</w:t>
            </w:r>
          </w:p>
        </w:tc>
        <w:tc>
          <w:tcPr>
            <w:tcW w:w="5001" w:type="dxa"/>
          </w:tcPr>
          <w:p w14:paraId="32EF69B1" w14:textId="77777777" w:rsidR="004B3FBB" w:rsidRPr="00F93577" w:rsidRDefault="004B3FBB" w:rsidP="004B3FBB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  <w:color w:val="000000"/>
                <w:shd w:val="clear" w:color="auto" w:fill="FFFFFF"/>
              </w:rPr>
            </w:pPr>
            <w:r w:rsidRPr="00F93577">
              <w:rPr>
                <w:rFonts w:ascii="Palatino Linotype" w:hAnsi="Palatino Linotype" w:cs="Times New Roman"/>
                <w:b w:val="0"/>
                <w:bCs/>
                <w:color w:val="333333"/>
                <w:shd w:val="clear" w:color="auto" w:fill="FFFFFF"/>
              </w:rPr>
              <w:t xml:space="preserve">wsparcie realizacji medalu </w:t>
            </w:r>
            <w:r w:rsidRPr="00F93577">
              <w:rPr>
                <w:rFonts w:ascii="Palatino Linotype" w:hAnsi="Palatino Linotype" w:cs="Times New Roman"/>
                <w:b w:val="0"/>
                <w:bCs/>
                <w:i/>
                <w:iCs/>
                <w:color w:val="333333"/>
                <w:shd w:val="clear" w:color="auto" w:fill="FFFFFF"/>
              </w:rPr>
              <w:t>Zasłużony dla Związku Sybiraków Oddział w Rzeszowie</w:t>
            </w:r>
          </w:p>
        </w:tc>
      </w:tr>
    </w:tbl>
    <w:p w14:paraId="2E6F63A6" w14:textId="772CCE7C" w:rsidR="00B93F78" w:rsidRPr="004B3FBB" w:rsidRDefault="004B3FBB" w:rsidP="004B3FBB">
      <w:pPr>
        <w:spacing w:line="240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 </w:t>
      </w:r>
    </w:p>
    <w:p w14:paraId="7E8D7BD3" w14:textId="353595E3" w:rsidR="008E2570" w:rsidRPr="004B3FBB" w:rsidRDefault="008E2570" w:rsidP="00A026BA">
      <w:pPr>
        <w:pStyle w:val="Nagwek3"/>
        <w:numPr>
          <w:ilvl w:val="1"/>
          <w:numId w:val="31"/>
        </w:numPr>
        <w:spacing w:line="276" w:lineRule="auto"/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</w:pPr>
      <w:bookmarkStart w:id="16" w:name="_Toc196824654"/>
      <w:r w:rsidRPr="004B3FBB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>Współpraca z Ochotniczą Strażą Pożarną</w:t>
      </w:r>
      <w:bookmarkEnd w:id="16"/>
      <w:r w:rsidRPr="004B3FBB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316BDC6A" w14:textId="77777777" w:rsidR="008E2570" w:rsidRPr="00104C9A" w:rsidRDefault="008E2570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  <w:shd w:val="clear" w:color="auto" w:fill="FFFFFF"/>
        </w:rPr>
      </w:pPr>
      <w:r w:rsidRPr="00104C9A">
        <w:rPr>
          <w:rFonts w:ascii="Palatino Linotype" w:hAnsi="Palatino Linotype" w:cstheme="minorHAnsi"/>
          <w:color w:val="000000" w:themeColor="text1"/>
        </w:rPr>
        <w:t>Kontynuacja współpracy na mocy zawartej w dniu 1 grudnia 2020 r. umowy użyczenia sprzętu (</w:t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 xml:space="preserve">5000 szt. - worków przeciwpowodziowych, 20 szt. - plandek oraz 4 łopaty) pomiędzy Powiatem Łańcuckim a Ochotniczą Strażą Pożarną w Budach Łańcuckich, która to jednostka jest włączona do Krajowego Systemu Ratowniczo-Gaśniczego o specjalności ratownictwo wodne i przeciwpowodziowe. </w:t>
      </w:r>
    </w:p>
    <w:p w14:paraId="0F50C388" w14:textId="14D4538D" w:rsidR="008E2570" w:rsidRPr="00104C9A" w:rsidRDefault="008E2570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  <w:shd w:val="clear" w:color="auto" w:fill="FFFFFF"/>
        </w:rPr>
      </w:pP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>Wartość użyczonego sprzętu, który może być wykorzystany do celów przeciwpowodziowych, ratowniczych oraz do działań polegających na ochronie zagrożonej ludności, prowadzonych na terenie Powiatu Łańcuckiego to: 4 620,74 zł.</w:t>
      </w:r>
    </w:p>
    <w:p w14:paraId="2FB075D9" w14:textId="05B67C50" w:rsidR="007D326B" w:rsidRPr="004B3FBB" w:rsidRDefault="007D326B" w:rsidP="007D326B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  <w:shd w:val="clear" w:color="auto" w:fill="FFFFFF"/>
        </w:rPr>
      </w:pPr>
      <w:r w:rsidRP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t>Na wniosek Zarządu Oddziału Powiatowego Związku Ochotniczych Straży Pożarnych RP w Łańcucie Starostwo Powiatowe w Łańcucie, w ramach środków finansowych przeznaczonych w 2024 roku na realizację </w:t>
      </w:r>
      <w:bookmarkStart w:id="17" w:name="x__Hlk155264081"/>
      <w:r w:rsidRP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t>Powiatowego Programu Zapobiegania Przestępczości oraz Porządku Publicznego i Bezpieczeństwa Obywateli Powiatu Łańcuckiego </w:t>
      </w:r>
      <w:bookmarkEnd w:id="17"/>
      <w:r w:rsidRP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t>zakupiło nagrody, medale oraz dyplomy dla uczestników eliminacji powiatowych konkursu plastycznego organizowanego z zakresu ochrony przeciwpożarowej, bezpieczeństwa i działań ratowniczo-gaśniczych. Dofinansowa</w:t>
      </w:r>
      <w:r w:rsidR="000A37D8" w:rsidRP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t>no</w:t>
      </w:r>
      <w:r w:rsidRP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t xml:space="preserve"> turniej wiedzy pożarniczej oraz transport członków Młodzieżowej i Dziecięcej Drużyny Pożarniczej na I Wojewódzkie Halowe Dziecięce Zawody Sportowo-Pożarnicze w Salowej Woli, w sumie wydatkowano na ten cel 9930,44 zł.</w:t>
      </w:r>
    </w:p>
    <w:p w14:paraId="1F25A5C5" w14:textId="038EACAF" w:rsidR="00893ADF" w:rsidRPr="00104C9A" w:rsidRDefault="007D326B" w:rsidP="000A37D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  <w:shd w:val="clear" w:color="auto" w:fill="FFFFFF"/>
        </w:rPr>
      </w:pP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 xml:space="preserve">Dodatkowo decyzją Zarządu Powiatu Łańcuckiego na wniosek: Prezesa Zarządu Oddziału Powiatowego Związku Ochotniczych Straży Pożarnych RP </w:t>
      </w:r>
      <w:r w:rsidR="004B3FBB">
        <w:rPr>
          <w:rFonts w:ascii="Palatino Linotype" w:hAnsi="Palatino Linotype" w:cstheme="minorHAnsi"/>
          <w:color w:val="000000" w:themeColor="text1"/>
          <w:shd w:val="clear" w:color="auto" w:fill="FFFFFF"/>
        </w:rPr>
        <w:br/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>w Łańcucie zabezpieczono środki finansowe na 2025 rok, z przeznaczeniem na współorganizację konkursów plastycznych, turnieju OTWP oraz zawodów sportowo – pożarniczych (11000 zł).</w:t>
      </w:r>
    </w:p>
    <w:p w14:paraId="12DE1526" w14:textId="423AD503" w:rsidR="0006194A" w:rsidRPr="004B3FBB" w:rsidRDefault="0006194A" w:rsidP="00A026BA">
      <w:pPr>
        <w:pStyle w:val="Nagwek3"/>
        <w:numPr>
          <w:ilvl w:val="1"/>
          <w:numId w:val="31"/>
        </w:numPr>
        <w:spacing w:line="276" w:lineRule="auto"/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</w:pPr>
      <w:bookmarkStart w:id="18" w:name="_Toc196824655"/>
      <w:r w:rsidRPr="004B3FBB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 xml:space="preserve">Działalność na rzecz osób </w:t>
      </w:r>
      <w:bookmarkStart w:id="19" w:name="_Toc38364447"/>
      <w:bookmarkStart w:id="20" w:name="_Toc38364667"/>
      <w:r w:rsidR="00893ADF" w:rsidRPr="004B3FBB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>z niepełnosprawnością</w:t>
      </w:r>
      <w:bookmarkEnd w:id="18"/>
      <w:r w:rsidR="00893ADF" w:rsidRPr="004B3FBB">
        <w:rPr>
          <w:rFonts w:ascii="Palatino Linotype" w:hAnsi="Palatino Linotype" w:cstheme="minorHAnsi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6CDE1317" w14:textId="04E628E6" w:rsidR="0006194A" w:rsidRPr="00104C9A" w:rsidRDefault="0006194A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</w:rPr>
        <w:t xml:space="preserve">W ramach współpracy Powiatowe Centrum Pomocy Rodzinie (PCPR) udzieliło dotacji podmiotowej zgodnie z ustawą z dnia 27 sierpnia 1997 r. o rehabilitacji zawodowej i społecznej oraz zatrudnieniu osób niepełnosprawnych (Dz. </w:t>
      </w:r>
      <w:r w:rsidR="008F1B86" w:rsidRPr="00104C9A">
        <w:rPr>
          <w:rFonts w:ascii="Palatino Linotype" w:hAnsi="Palatino Linotype" w:cstheme="minorHAnsi"/>
        </w:rPr>
        <w:t>U. z 202</w:t>
      </w:r>
      <w:r w:rsidR="00443C4D" w:rsidRPr="00104C9A">
        <w:rPr>
          <w:rFonts w:ascii="Palatino Linotype" w:hAnsi="Palatino Linotype" w:cstheme="minorHAnsi"/>
        </w:rPr>
        <w:t>4</w:t>
      </w:r>
      <w:r w:rsidR="008F1B86" w:rsidRPr="00104C9A">
        <w:rPr>
          <w:rFonts w:ascii="Palatino Linotype" w:hAnsi="Palatino Linotype" w:cstheme="minorHAnsi"/>
        </w:rPr>
        <w:t xml:space="preserve"> r., poz.</w:t>
      </w:r>
      <w:r w:rsidR="00443C4D" w:rsidRPr="00104C9A">
        <w:rPr>
          <w:rFonts w:ascii="Palatino Linotype" w:hAnsi="Palatino Linotype" w:cstheme="minorHAnsi"/>
        </w:rPr>
        <w:t>44</w:t>
      </w:r>
      <w:r w:rsidRPr="00104C9A">
        <w:rPr>
          <w:rFonts w:ascii="Palatino Linotype" w:hAnsi="Palatino Linotype" w:cstheme="minorHAnsi"/>
        </w:rPr>
        <w:t xml:space="preserve">) na dofinansowanie zadań realizowanych przez Warsztat Terapii Zajęciowej w Białobrzegach prowadzony przez </w:t>
      </w:r>
      <w:r w:rsidRPr="00104C9A">
        <w:rPr>
          <w:rFonts w:ascii="Palatino Linotype" w:hAnsi="Palatino Linotype" w:cstheme="minorHAnsi"/>
          <w:i/>
          <w:iCs/>
        </w:rPr>
        <w:t>Stowarzyszenie Młodzieży Specjalnej Troski w Łańcucie</w:t>
      </w:r>
      <w:r w:rsidRPr="00104C9A">
        <w:rPr>
          <w:rFonts w:ascii="Palatino Linotype" w:hAnsi="Palatino Linotype" w:cstheme="minorHAnsi"/>
        </w:rPr>
        <w:t xml:space="preserve"> w wysokości</w:t>
      </w:r>
      <w:r w:rsidRPr="00104C9A">
        <w:rPr>
          <w:rFonts w:ascii="Palatino Linotype" w:hAnsi="Palatino Linotype" w:cstheme="minorHAnsi"/>
          <w:b/>
        </w:rPr>
        <w:t xml:space="preserve"> </w:t>
      </w:r>
      <w:r w:rsidR="00AE71A3" w:rsidRPr="00104C9A">
        <w:rPr>
          <w:rFonts w:ascii="Palatino Linotype" w:hAnsi="Palatino Linotype" w:cstheme="minorHAnsi"/>
          <w:u w:val="single"/>
        </w:rPr>
        <w:t>205 920,00</w:t>
      </w:r>
      <w:r w:rsidRPr="00104C9A">
        <w:rPr>
          <w:rFonts w:ascii="Palatino Linotype" w:hAnsi="Palatino Linotype" w:cstheme="minorHAnsi"/>
          <w:u w:val="single"/>
        </w:rPr>
        <w:t xml:space="preserve"> zł</w:t>
      </w:r>
      <w:r w:rsidR="00AE71A3" w:rsidRPr="00104C9A">
        <w:rPr>
          <w:rFonts w:ascii="Palatino Linotype" w:hAnsi="Palatino Linotype" w:cstheme="minorHAnsi"/>
          <w:u w:val="single"/>
        </w:rPr>
        <w:t xml:space="preserve"> (</w:t>
      </w:r>
      <w:r w:rsidR="00AE71A3" w:rsidRPr="00104C9A">
        <w:rPr>
          <w:rFonts w:ascii="Palatino Linotype" w:hAnsi="Palatino Linotype" w:cstheme="minorHAnsi"/>
        </w:rPr>
        <w:t xml:space="preserve">w tym </w:t>
      </w:r>
      <w:r w:rsidR="00616E52">
        <w:rPr>
          <w:rFonts w:ascii="Palatino Linotype" w:hAnsi="Palatino Linotype" w:cstheme="minorHAnsi"/>
        </w:rPr>
        <w:br/>
      </w:r>
      <w:r w:rsidR="00AE71A3" w:rsidRPr="00104C9A">
        <w:rPr>
          <w:rFonts w:ascii="Palatino Linotype" w:hAnsi="Palatino Linotype" w:cstheme="minorHAnsi"/>
        </w:rPr>
        <w:t>z powiatu łańcuckiego 199 680, 00 zł oraz z powiatu leżajskiego 6 240,00zł)</w:t>
      </w:r>
      <w:r w:rsidRPr="00104C9A">
        <w:rPr>
          <w:rFonts w:ascii="Palatino Linotype" w:hAnsi="Palatino Linotype" w:cstheme="minorHAnsi"/>
        </w:rPr>
        <w:t xml:space="preserve">, oraz Warsztat Terapii Zajęciowej w Przeworsku prowadzony przez </w:t>
      </w:r>
      <w:r w:rsidRPr="00104C9A">
        <w:rPr>
          <w:rFonts w:ascii="Palatino Linotype" w:hAnsi="Palatino Linotype" w:cstheme="minorHAnsi"/>
          <w:i/>
          <w:iCs/>
        </w:rPr>
        <w:t>Fundację im.</w:t>
      </w:r>
      <w:bookmarkEnd w:id="19"/>
      <w:bookmarkEnd w:id="20"/>
      <w:r w:rsidRPr="00104C9A">
        <w:rPr>
          <w:rFonts w:ascii="Palatino Linotype" w:hAnsi="Palatino Linotype" w:cstheme="minorHAnsi"/>
          <w:i/>
          <w:iCs/>
          <w:color w:val="000000"/>
        </w:rPr>
        <w:t xml:space="preserve"> Jana Pawła II „Wzrastanie”</w:t>
      </w:r>
      <w:r w:rsidRPr="00104C9A">
        <w:rPr>
          <w:rFonts w:ascii="Palatino Linotype" w:hAnsi="Palatino Linotype" w:cstheme="minorHAnsi"/>
          <w:color w:val="000000"/>
        </w:rPr>
        <w:t xml:space="preserve"> </w:t>
      </w:r>
      <w:r w:rsidR="00616E52">
        <w:rPr>
          <w:rFonts w:ascii="Palatino Linotype" w:hAnsi="Palatino Linotype" w:cstheme="minorHAnsi"/>
          <w:color w:val="000000"/>
        </w:rPr>
        <w:br/>
      </w:r>
      <w:r w:rsidRPr="00104C9A">
        <w:rPr>
          <w:rFonts w:ascii="Palatino Linotype" w:hAnsi="Palatino Linotype" w:cstheme="minorHAnsi"/>
          <w:color w:val="000000"/>
        </w:rPr>
        <w:lastRenderedPageBreak/>
        <w:t xml:space="preserve">w wysokości </w:t>
      </w:r>
      <w:r w:rsidR="00AE57AC" w:rsidRPr="00104C9A">
        <w:rPr>
          <w:rFonts w:ascii="Palatino Linotype" w:hAnsi="Palatino Linotype" w:cstheme="minorHAnsi"/>
          <w:color w:val="000000"/>
        </w:rPr>
        <w:t>3</w:t>
      </w:r>
      <w:r w:rsidR="00AE71A3" w:rsidRPr="00104C9A">
        <w:rPr>
          <w:rFonts w:ascii="Palatino Linotype" w:hAnsi="Palatino Linotype" w:cstheme="minorHAnsi"/>
          <w:color w:val="000000"/>
        </w:rPr>
        <w:t>3 696,00</w:t>
      </w:r>
      <w:r w:rsidR="00AE57AC" w:rsidRPr="00104C9A">
        <w:rPr>
          <w:rFonts w:ascii="Palatino Linotype" w:hAnsi="Palatino Linotype" w:cstheme="minorHAnsi"/>
          <w:color w:val="000000"/>
        </w:rPr>
        <w:t xml:space="preserve"> zł</w:t>
      </w:r>
      <w:r w:rsidRPr="00104C9A">
        <w:rPr>
          <w:rFonts w:ascii="Palatino Linotype" w:hAnsi="Palatino Linotype" w:cstheme="minorHAnsi"/>
          <w:color w:val="000000"/>
        </w:rPr>
        <w:t>, celem pokrycia kosztów uczestnictwa w placówce osób pochodzących z terenu Powiatu Łańcuckiego.</w:t>
      </w:r>
    </w:p>
    <w:p w14:paraId="3BA3EDFB" w14:textId="0CBBAF10" w:rsidR="00C45354" w:rsidRPr="00104C9A" w:rsidRDefault="00C45354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  <w:color w:val="000000"/>
        </w:rPr>
        <w:t xml:space="preserve">Przekazano dotację celową na dowóz uczestników Warsztatów Terapii Zajęciowej </w:t>
      </w:r>
      <w:r w:rsidR="00616E52">
        <w:rPr>
          <w:rFonts w:ascii="Palatino Linotype" w:hAnsi="Palatino Linotype" w:cstheme="minorHAnsi"/>
          <w:color w:val="000000"/>
        </w:rPr>
        <w:br/>
      </w:r>
      <w:r w:rsidRPr="00104C9A">
        <w:rPr>
          <w:rFonts w:ascii="Palatino Linotype" w:hAnsi="Palatino Linotype" w:cstheme="minorHAnsi"/>
          <w:color w:val="000000"/>
        </w:rPr>
        <w:t xml:space="preserve">w Białobrzegach przez Gminę Żołynia w wysokości 20 000,00 zł oraz Gminę Białobrzegi 18 207, 00 zł. </w:t>
      </w:r>
    </w:p>
    <w:p w14:paraId="0A06684A" w14:textId="721349DF" w:rsidR="00616E52" w:rsidRPr="00616E52" w:rsidRDefault="003F5BDC" w:rsidP="00A026BA">
      <w:pPr>
        <w:pStyle w:val="Nagwek3"/>
        <w:numPr>
          <w:ilvl w:val="1"/>
          <w:numId w:val="16"/>
        </w:numPr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</w:pPr>
      <w:bookmarkStart w:id="21" w:name="_Toc196824656"/>
      <w:r w:rsidRPr="00616E52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Wspieranie rodziny i systemu pieczy zastępczej</w:t>
      </w:r>
      <w:bookmarkEnd w:id="21"/>
      <w:r w:rsidR="00B93F78" w:rsidRPr="00616E52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 </w:t>
      </w:r>
    </w:p>
    <w:p w14:paraId="237D17F6" w14:textId="3A1B28E5" w:rsidR="00FC4C4E" w:rsidRPr="00104C9A" w:rsidRDefault="003F5BDC" w:rsidP="00FC4C4E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</w:rPr>
        <w:t xml:space="preserve">PCPR współpracował z Katolickim Centrum Wspierania Rodziny w Krośnie prowadzonym przez </w:t>
      </w:r>
      <w:r w:rsidRPr="00104C9A">
        <w:rPr>
          <w:rFonts w:ascii="Palatino Linotype" w:eastAsia="Calibri" w:hAnsi="Palatino Linotype" w:cstheme="minorHAnsi"/>
          <w:i/>
          <w:iCs/>
          <w:color w:val="000000"/>
        </w:rPr>
        <w:t>Stowarzyszenie Rodzin Katolickich Archidiecezji Przemyskiej im. Świętego Sebastiana Pelczara Biskupa</w:t>
      </w:r>
      <w:r w:rsidRPr="00104C9A">
        <w:rPr>
          <w:rFonts w:ascii="Palatino Linotype" w:hAnsi="Palatino Linotype" w:cstheme="minorHAnsi"/>
          <w:color w:val="000000"/>
        </w:rPr>
        <w:t xml:space="preserve">, które w ramach umowy cywilno-prawnej realizowało część obowiązków organizatora rodzinnej pieczy zastępczej m.in. diagnozowało kandydatów na rodziny zastępcze, prowadziło poradnictwo psychologiczno-pedagogiczne, brało udział </w:t>
      </w:r>
      <w:r w:rsidR="00B92D83" w:rsidRPr="00104C9A">
        <w:rPr>
          <w:rFonts w:ascii="Palatino Linotype" w:hAnsi="Palatino Linotype" w:cstheme="minorHAnsi"/>
          <w:color w:val="000000"/>
        </w:rPr>
        <w:br/>
      </w:r>
      <w:r w:rsidRPr="00104C9A">
        <w:rPr>
          <w:rFonts w:ascii="Palatino Linotype" w:hAnsi="Palatino Linotype" w:cstheme="minorHAnsi"/>
          <w:color w:val="000000"/>
        </w:rPr>
        <w:t xml:space="preserve">w ocenie sytuacji dzieci umieszczonych w pieczy zastępczej, prowadziło konsultacje psychologiczne, prowadziło grupy wsparcia dla rodzin zastępczych, przeprowadzało badania psychologiczne i wydawało opinie o predyspozycjach kandydatów i rodziców zastępczych, prowadziło szkolenia dla istniejących rodzin zastępczych. Wynagrodzenie za wykonanie przedmiotu umowy </w:t>
      </w:r>
      <w:r w:rsidR="0068380C" w:rsidRPr="00104C9A">
        <w:rPr>
          <w:rFonts w:ascii="Palatino Linotype" w:hAnsi="Palatino Linotype" w:cstheme="minorHAnsi"/>
          <w:color w:val="000000"/>
        </w:rPr>
        <w:t xml:space="preserve">wyniosło </w:t>
      </w:r>
      <w:r w:rsidR="00275258" w:rsidRPr="00104C9A">
        <w:rPr>
          <w:rFonts w:ascii="Palatino Linotype" w:hAnsi="Palatino Linotype" w:cstheme="minorHAnsi"/>
          <w:color w:val="000000"/>
        </w:rPr>
        <w:t>2</w:t>
      </w:r>
      <w:r w:rsidR="0004178A" w:rsidRPr="00104C9A">
        <w:rPr>
          <w:rFonts w:ascii="Palatino Linotype" w:hAnsi="Palatino Linotype" w:cstheme="minorHAnsi"/>
          <w:color w:val="000000"/>
        </w:rPr>
        <w:t>4 32</w:t>
      </w:r>
      <w:r w:rsidR="00275258" w:rsidRPr="00104C9A">
        <w:rPr>
          <w:rFonts w:ascii="Palatino Linotype" w:hAnsi="Palatino Linotype" w:cstheme="minorHAnsi"/>
          <w:color w:val="000000"/>
        </w:rPr>
        <w:t>0,00</w:t>
      </w:r>
      <w:r w:rsidR="0068380C" w:rsidRPr="00104C9A">
        <w:rPr>
          <w:rFonts w:ascii="Palatino Linotype" w:hAnsi="Palatino Linotype" w:cstheme="minorHAnsi"/>
          <w:color w:val="000000"/>
        </w:rPr>
        <w:t xml:space="preserve"> zł</w:t>
      </w:r>
      <w:r w:rsidR="00CD0A1B" w:rsidRPr="00104C9A">
        <w:rPr>
          <w:rFonts w:ascii="Palatino Linotype" w:hAnsi="Palatino Linotype" w:cstheme="minorHAnsi"/>
          <w:color w:val="000000"/>
        </w:rPr>
        <w:t>.</w:t>
      </w:r>
    </w:p>
    <w:p w14:paraId="73CFC50C" w14:textId="0545E9A2" w:rsidR="00FC4C4E" w:rsidRPr="00616E52" w:rsidRDefault="0047620A" w:rsidP="00A026BA">
      <w:pPr>
        <w:pStyle w:val="Nagwek3"/>
        <w:numPr>
          <w:ilvl w:val="1"/>
          <w:numId w:val="16"/>
        </w:numPr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</w:pPr>
      <w:bookmarkStart w:id="22" w:name="_Toc196824657"/>
      <w:r w:rsidRPr="00616E52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Pomoc rodzinom dotkniętym problem przemocy w rodzini</w:t>
      </w:r>
      <w:r w:rsidR="00076628" w:rsidRPr="00616E52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>e</w:t>
      </w:r>
      <w:bookmarkEnd w:id="22"/>
      <w:r w:rsidR="0070522B" w:rsidRPr="00616E52">
        <w:rPr>
          <w:rFonts w:ascii="Palatino Linotype" w:hAnsi="Palatino Linotype"/>
          <w:b/>
          <w:bCs/>
          <w:color w:val="2F5496" w:themeColor="accent1" w:themeShade="BF"/>
          <w:sz w:val="22"/>
          <w:szCs w:val="22"/>
        </w:rPr>
        <w:t xml:space="preserve">   </w:t>
      </w:r>
    </w:p>
    <w:p w14:paraId="3254B781" w14:textId="0C217525" w:rsidR="00CD0A1B" w:rsidRPr="00104C9A" w:rsidRDefault="00CD0A1B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  <w:color w:val="000000"/>
        </w:rPr>
        <w:t xml:space="preserve">Powiatowe Centrum Pomocy Rodzinie w Łańcucie współpracuje pozafinansowo ze Specjalistycznym Ośrodkiem Wsparcia dla Ofiar Przemocy </w:t>
      </w:r>
      <w:r w:rsidR="002F7154" w:rsidRPr="00104C9A">
        <w:rPr>
          <w:rFonts w:ascii="Palatino Linotype" w:hAnsi="Palatino Linotype" w:cstheme="minorHAnsi"/>
          <w:color w:val="000000"/>
        </w:rPr>
        <w:t xml:space="preserve">w Rodzinie z siedzibą </w:t>
      </w:r>
      <w:r w:rsidR="00B92D83" w:rsidRPr="00104C9A">
        <w:rPr>
          <w:rFonts w:ascii="Palatino Linotype" w:hAnsi="Palatino Linotype" w:cstheme="minorHAnsi"/>
          <w:color w:val="000000"/>
        </w:rPr>
        <w:br/>
      </w:r>
      <w:r w:rsidRPr="00104C9A">
        <w:rPr>
          <w:rFonts w:ascii="Palatino Linotype" w:hAnsi="Palatino Linotype" w:cstheme="minorHAnsi"/>
          <w:color w:val="000000"/>
        </w:rPr>
        <w:t xml:space="preserve">w </w:t>
      </w:r>
      <w:r w:rsidR="00ED0270" w:rsidRPr="00104C9A">
        <w:rPr>
          <w:rFonts w:ascii="Palatino Linotype" w:hAnsi="Palatino Linotype" w:cstheme="minorHAnsi"/>
          <w:color w:val="000000"/>
        </w:rPr>
        <w:t xml:space="preserve">Korytnikach w </w:t>
      </w:r>
      <w:r w:rsidRPr="00104C9A">
        <w:rPr>
          <w:rFonts w:ascii="Palatino Linotype" w:hAnsi="Palatino Linotype" w:cstheme="minorHAnsi"/>
          <w:color w:val="000000"/>
        </w:rPr>
        <w:t xml:space="preserve">ramach podpisanego porozumienia dotyczącego podejmowania działań na rzecz zapewnienia opieki osobom doświadczającym przemocy w rodzinie. </w:t>
      </w:r>
    </w:p>
    <w:p w14:paraId="3DFA5E57" w14:textId="2292556A" w:rsidR="000A37D8" w:rsidRPr="00104C9A" w:rsidRDefault="002F7154" w:rsidP="00244B7C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  <w:color w:val="000000"/>
        </w:rPr>
        <w:t>Ponadto w 202</w:t>
      </w:r>
      <w:r w:rsidR="000A37D8" w:rsidRPr="00104C9A">
        <w:rPr>
          <w:rFonts w:ascii="Palatino Linotype" w:hAnsi="Palatino Linotype" w:cstheme="minorHAnsi"/>
          <w:color w:val="000000"/>
        </w:rPr>
        <w:t>4</w:t>
      </w:r>
      <w:r w:rsidRPr="00104C9A">
        <w:rPr>
          <w:rFonts w:ascii="Palatino Linotype" w:hAnsi="Palatino Linotype" w:cstheme="minorHAnsi"/>
          <w:color w:val="000000"/>
        </w:rPr>
        <w:t xml:space="preserve"> r. PCPR współpracowało z Podkarpackim Ośrodkiem Rozwoju Społeczeństwa Obywatelskiego w Rzeszowie</w:t>
      </w:r>
      <w:r w:rsidR="0047620A" w:rsidRPr="00104C9A">
        <w:rPr>
          <w:rFonts w:ascii="Palatino Linotype" w:hAnsi="Palatino Linotype" w:cstheme="minorHAnsi"/>
          <w:color w:val="000000"/>
        </w:rPr>
        <w:t xml:space="preserve">, który otrzymał dofinansowanie z Ministerstwa Sprawiedliwości w ramach Funduszu Sprawiedliwości na prowadzenie Ośrodków Pomocy Pokrzywdzonym Przestępstwem w latach 2022-2025. W ramach tej współpracy udostępniane były pomieszczenia w budynku PCPR na realizację zadań przez ośrodek dla mieszkańców Powiatu Łańcuckiego. W </w:t>
      </w:r>
      <w:r w:rsidR="007F6289" w:rsidRPr="00104C9A">
        <w:rPr>
          <w:rFonts w:ascii="Palatino Linotype" w:hAnsi="Palatino Linotype" w:cstheme="minorHAnsi"/>
          <w:color w:val="000000"/>
        </w:rPr>
        <w:t>r</w:t>
      </w:r>
      <w:r w:rsidR="0047620A" w:rsidRPr="00104C9A">
        <w:rPr>
          <w:rFonts w:ascii="Palatino Linotype" w:hAnsi="Palatino Linotype" w:cstheme="minorHAnsi"/>
          <w:color w:val="000000"/>
        </w:rPr>
        <w:t>a</w:t>
      </w:r>
      <w:r w:rsidR="007F6289" w:rsidRPr="00104C9A">
        <w:rPr>
          <w:rFonts w:ascii="Palatino Linotype" w:hAnsi="Palatino Linotype" w:cstheme="minorHAnsi"/>
          <w:color w:val="000000"/>
        </w:rPr>
        <w:t>m</w:t>
      </w:r>
      <w:r w:rsidR="0047620A" w:rsidRPr="00104C9A">
        <w:rPr>
          <w:rFonts w:ascii="Palatino Linotype" w:hAnsi="Palatino Linotype" w:cstheme="minorHAnsi"/>
          <w:color w:val="000000"/>
        </w:rPr>
        <w:t xml:space="preserve">ach projektu osoby pokrzywdzone przestępstwem mogą skorzystać z </w:t>
      </w:r>
      <w:r w:rsidR="00053F24" w:rsidRPr="00104C9A">
        <w:rPr>
          <w:rFonts w:ascii="Palatino Linotype" w:hAnsi="Palatino Linotype" w:cstheme="minorHAnsi"/>
          <w:color w:val="000000"/>
        </w:rPr>
        <w:t>bezpłatnych porad prawnych, porad psychologicznych oraz pomocy materialnej.</w:t>
      </w:r>
      <w:r w:rsidR="00CA4DCB" w:rsidRPr="00104C9A">
        <w:rPr>
          <w:rFonts w:ascii="Palatino Linotype" w:hAnsi="Palatino Linotype" w:cstheme="minorHAnsi"/>
          <w:color w:val="000000"/>
        </w:rPr>
        <w:t xml:space="preserve"> </w:t>
      </w:r>
    </w:p>
    <w:p w14:paraId="4254A19A" w14:textId="4C978D46" w:rsidR="00FA1ACF" w:rsidRPr="00616E52" w:rsidRDefault="00616E52" w:rsidP="00616E52">
      <w:pPr>
        <w:pStyle w:val="Nagwek3"/>
        <w:rPr>
          <w:rFonts w:ascii="Palatino Linotype" w:hAnsi="Palatino Linotype"/>
          <w:b/>
          <w:bCs/>
          <w:sz w:val="22"/>
          <w:szCs w:val="22"/>
        </w:rPr>
      </w:pPr>
      <w:bookmarkStart w:id="23" w:name="_Toc196824658"/>
      <w:r>
        <w:rPr>
          <w:rFonts w:ascii="Palatino Linotype" w:hAnsi="Palatino Linotype"/>
          <w:b/>
          <w:bCs/>
          <w:sz w:val="22"/>
          <w:szCs w:val="22"/>
        </w:rPr>
        <w:t xml:space="preserve">3.5 </w:t>
      </w:r>
      <w:r w:rsidR="00B0519E" w:rsidRPr="00616E52">
        <w:rPr>
          <w:rFonts w:ascii="Palatino Linotype" w:hAnsi="Palatino Linotype"/>
          <w:b/>
          <w:bCs/>
          <w:sz w:val="22"/>
          <w:szCs w:val="22"/>
        </w:rPr>
        <w:t>Wspieranie edukacji, oświaty i wychowania oraz upowszechnianie kultury fizycznej</w:t>
      </w:r>
      <w:bookmarkEnd w:id="23"/>
      <w:r w:rsidR="00B0519E" w:rsidRPr="00616E52">
        <w:rPr>
          <w:rFonts w:ascii="Palatino Linotype" w:hAnsi="Palatino Linotype"/>
          <w:b/>
          <w:bCs/>
          <w:sz w:val="22"/>
          <w:szCs w:val="22"/>
        </w:rPr>
        <w:t xml:space="preserve"> </w:t>
      </w:r>
    </w:p>
    <w:p w14:paraId="7F8FF8D8" w14:textId="3B770818" w:rsidR="00B0519E" w:rsidRPr="00104C9A" w:rsidRDefault="00B0519E" w:rsidP="003E6368">
      <w:pPr>
        <w:spacing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W 202</w:t>
      </w:r>
      <w:r w:rsidR="0043558D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r. uczniowie i nauczycie</w:t>
      </w:r>
      <w:r w:rsidR="00601BF0" w:rsidRPr="00104C9A">
        <w:rPr>
          <w:rFonts w:ascii="Palatino Linotype" w:hAnsi="Palatino Linotype" w:cstheme="minorHAnsi"/>
        </w:rPr>
        <w:t>le</w:t>
      </w:r>
      <w:r w:rsidRPr="00104C9A">
        <w:rPr>
          <w:rFonts w:ascii="Palatino Linotype" w:hAnsi="Palatino Linotype" w:cstheme="minorHAnsi"/>
        </w:rPr>
        <w:t xml:space="preserve"> z </w:t>
      </w:r>
      <w:r w:rsidR="00F409FB" w:rsidRPr="00104C9A">
        <w:rPr>
          <w:rFonts w:ascii="Palatino Linotype" w:hAnsi="Palatino Linotype" w:cstheme="minorHAnsi"/>
        </w:rPr>
        <w:t>2</w:t>
      </w:r>
      <w:r w:rsidRPr="00104C9A">
        <w:rPr>
          <w:rFonts w:ascii="Palatino Linotype" w:hAnsi="Palatino Linotype" w:cstheme="minorHAnsi"/>
        </w:rPr>
        <w:t xml:space="preserve"> szkół, dla których Powiat jest organem prowadzącym brało udział w Programie</w:t>
      </w:r>
      <w:r w:rsidRPr="00104C9A">
        <w:rPr>
          <w:rFonts w:ascii="Palatino Linotype" w:hAnsi="Palatino Linotype" w:cstheme="minorHAnsi"/>
          <w:i/>
        </w:rPr>
        <w:t xml:space="preserve"> Szkolny Klub Sportowy </w:t>
      </w:r>
      <w:r w:rsidRPr="00104C9A">
        <w:rPr>
          <w:rFonts w:ascii="Palatino Linotype" w:hAnsi="Palatino Linotype" w:cstheme="minorHAnsi"/>
          <w:iCs/>
        </w:rPr>
        <w:t xml:space="preserve">na podstawie porozumienia </w:t>
      </w:r>
      <w:r w:rsidR="00B92D83" w:rsidRPr="00104C9A">
        <w:rPr>
          <w:rFonts w:ascii="Palatino Linotype" w:hAnsi="Palatino Linotype" w:cstheme="minorHAnsi"/>
          <w:iCs/>
        </w:rPr>
        <w:br/>
      </w:r>
      <w:r w:rsidRPr="00104C9A">
        <w:rPr>
          <w:rFonts w:ascii="Palatino Linotype" w:hAnsi="Palatino Linotype" w:cstheme="minorHAnsi"/>
          <w:iCs/>
        </w:rPr>
        <w:t xml:space="preserve">o współpracy partnerskiej zwartego w dniu </w:t>
      </w:r>
      <w:r w:rsidR="0043558D" w:rsidRPr="00104C9A">
        <w:rPr>
          <w:rFonts w:ascii="Palatino Linotype" w:hAnsi="Palatino Linotype" w:cstheme="minorHAnsi"/>
          <w:iCs/>
        </w:rPr>
        <w:t>04</w:t>
      </w:r>
      <w:r w:rsidRPr="00104C9A">
        <w:rPr>
          <w:rFonts w:ascii="Palatino Linotype" w:hAnsi="Palatino Linotype" w:cstheme="minorHAnsi"/>
          <w:iCs/>
        </w:rPr>
        <w:t>.0</w:t>
      </w:r>
      <w:r w:rsidR="0043558D" w:rsidRPr="00104C9A">
        <w:rPr>
          <w:rFonts w:ascii="Palatino Linotype" w:hAnsi="Palatino Linotype" w:cstheme="minorHAnsi"/>
          <w:iCs/>
        </w:rPr>
        <w:t>3</w:t>
      </w:r>
      <w:r w:rsidRPr="00104C9A">
        <w:rPr>
          <w:rFonts w:ascii="Palatino Linotype" w:hAnsi="Palatino Linotype" w:cstheme="minorHAnsi"/>
          <w:iCs/>
        </w:rPr>
        <w:t>.202</w:t>
      </w:r>
      <w:r w:rsidR="0043558D" w:rsidRPr="00104C9A">
        <w:rPr>
          <w:rFonts w:ascii="Palatino Linotype" w:hAnsi="Palatino Linotype" w:cstheme="minorHAnsi"/>
          <w:iCs/>
        </w:rPr>
        <w:t>4</w:t>
      </w:r>
      <w:r w:rsidRPr="00104C9A">
        <w:rPr>
          <w:rFonts w:ascii="Palatino Linotype" w:hAnsi="Palatino Linotype" w:cstheme="minorHAnsi"/>
          <w:iCs/>
        </w:rPr>
        <w:t xml:space="preserve"> r. pomiędzy Powiatem Łańcuckim </w:t>
      </w:r>
      <w:r w:rsidR="00B92D83" w:rsidRPr="00104C9A">
        <w:rPr>
          <w:rFonts w:ascii="Palatino Linotype" w:hAnsi="Palatino Linotype" w:cstheme="minorHAnsi"/>
          <w:iCs/>
        </w:rPr>
        <w:br/>
      </w:r>
      <w:r w:rsidRPr="00104C9A">
        <w:rPr>
          <w:rFonts w:ascii="Palatino Linotype" w:hAnsi="Palatino Linotype" w:cstheme="minorHAnsi"/>
          <w:iCs/>
        </w:rPr>
        <w:t>a Podkarpackim Wojewódzkim Szkolnym Związkiem Sportowym w Rzeszowie</w:t>
      </w:r>
      <w:r w:rsidRPr="00104C9A">
        <w:rPr>
          <w:rFonts w:ascii="Palatino Linotype" w:hAnsi="Palatino Linotype" w:cstheme="minorHAnsi"/>
        </w:rPr>
        <w:t xml:space="preserve">, który równocześnie decyzją Ministra Sportu był operatorem tego Programu. </w:t>
      </w:r>
    </w:p>
    <w:p w14:paraId="514A64D6" w14:textId="22DC0604" w:rsidR="00B0519E" w:rsidRPr="00104C9A" w:rsidRDefault="00B0519E" w:rsidP="003E6368">
      <w:pPr>
        <w:spacing w:line="276" w:lineRule="auto"/>
        <w:ind w:firstLine="360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eastAsia="Times New Roman" w:hAnsi="Palatino Linotype" w:cstheme="minorHAnsi"/>
          <w:lang w:eastAsia="pl-PL"/>
        </w:rPr>
        <w:lastRenderedPageBreak/>
        <w:t>Systematyczne, pozalekcyjne zajęcia sportowe w ramach Programu SKS są prowadzone w różnorodnych, nowoczesnych i atrakcyjnych formach i odbywają się w 60-minutowych jednostkach treningowych, dwa razy w tygodniu, w grupach minimum 15 osobowych</w:t>
      </w:r>
      <w:r w:rsidRPr="00104C9A">
        <w:rPr>
          <w:rStyle w:val="Odwoanieprzypisudolnego"/>
          <w:rFonts w:ascii="Palatino Linotype" w:eastAsia="Times New Roman" w:hAnsi="Palatino Linotype" w:cstheme="minorHAnsi"/>
          <w:lang w:eastAsia="pl-PL"/>
        </w:rPr>
        <w:footnoteReference w:id="1"/>
      </w:r>
      <w:r w:rsidRPr="00104C9A">
        <w:rPr>
          <w:rFonts w:ascii="Palatino Linotype" w:eastAsia="Times New Roman" w:hAnsi="Palatino Linotype" w:cstheme="minorHAnsi"/>
          <w:lang w:eastAsia="pl-PL"/>
        </w:rPr>
        <w:t>.</w:t>
      </w:r>
    </w:p>
    <w:p w14:paraId="03C923D1" w14:textId="08F2A94A" w:rsidR="00B0519E" w:rsidRPr="00104C9A" w:rsidRDefault="00B0519E" w:rsidP="003E6368">
      <w:pPr>
        <w:spacing w:before="100" w:beforeAutospacing="1" w:after="100" w:afterAutospacing="1" w:line="276" w:lineRule="auto"/>
        <w:ind w:firstLine="360"/>
        <w:jc w:val="both"/>
        <w:rPr>
          <w:rFonts w:ascii="Palatino Linotype" w:eastAsia="Times New Roman" w:hAnsi="Palatino Linotype" w:cstheme="minorHAnsi"/>
          <w:lang w:eastAsia="pl-PL"/>
        </w:rPr>
      </w:pPr>
      <w:r w:rsidRPr="00104C9A">
        <w:rPr>
          <w:rFonts w:ascii="Palatino Linotype" w:eastAsia="Times New Roman" w:hAnsi="Palatino Linotype" w:cstheme="minorHAnsi"/>
          <w:lang w:eastAsia="pl-PL"/>
        </w:rPr>
        <w:t xml:space="preserve">W sumie do programu zgłoszonych zostało: </w:t>
      </w:r>
      <w:r w:rsidR="00F409FB" w:rsidRPr="00104C9A">
        <w:rPr>
          <w:rFonts w:ascii="Palatino Linotype" w:eastAsia="Times New Roman" w:hAnsi="Palatino Linotype" w:cstheme="minorHAnsi"/>
          <w:lang w:eastAsia="pl-PL"/>
        </w:rPr>
        <w:t>4</w:t>
      </w:r>
      <w:r w:rsidR="0043558D" w:rsidRPr="00104C9A">
        <w:rPr>
          <w:rFonts w:ascii="Palatino Linotype" w:eastAsia="Times New Roman" w:hAnsi="Palatino Linotype" w:cstheme="minorHAnsi"/>
          <w:lang w:eastAsia="pl-PL"/>
        </w:rPr>
        <w:t>1</w:t>
      </w:r>
      <w:r w:rsidRPr="00104C9A">
        <w:rPr>
          <w:rFonts w:ascii="Palatino Linotype" w:eastAsia="Times New Roman" w:hAnsi="Palatino Linotype" w:cstheme="minorHAnsi"/>
          <w:lang w:eastAsia="pl-PL"/>
        </w:rPr>
        <w:t xml:space="preserve"> uczniów. </w:t>
      </w:r>
      <w:r w:rsidR="0043558D" w:rsidRPr="00104C9A">
        <w:rPr>
          <w:rFonts w:ascii="Palatino Linotype" w:eastAsia="Times New Roman" w:hAnsi="Palatino Linotype" w:cstheme="minorHAnsi"/>
          <w:lang w:eastAsia="pl-PL"/>
        </w:rPr>
        <w:t>26</w:t>
      </w:r>
      <w:r w:rsidRPr="00104C9A">
        <w:rPr>
          <w:rFonts w:ascii="Palatino Linotype" w:eastAsia="Times New Roman" w:hAnsi="Palatino Linotype" w:cstheme="minorHAnsi"/>
          <w:lang w:eastAsia="pl-PL"/>
        </w:rPr>
        <w:t xml:space="preserve"> uczniów (</w:t>
      </w:r>
      <w:r w:rsidR="00F409FB" w:rsidRPr="00104C9A">
        <w:rPr>
          <w:rFonts w:ascii="Palatino Linotype" w:eastAsia="Times New Roman" w:hAnsi="Palatino Linotype" w:cstheme="minorHAnsi"/>
          <w:lang w:eastAsia="pl-PL"/>
        </w:rPr>
        <w:t>1 grupa</w:t>
      </w:r>
      <w:r w:rsidRPr="00104C9A">
        <w:rPr>
          <w:rFonts w:ascii="Palatino Linotype" w:eastAsia="Times New Roman" w:hAnsi="Palatino Linotype" w:cstheme="minorHAnsi"/>
          <w:lang w:eastAsia="pl-PL"/>
        </w:rPr>
        <w:t xml:space="preserve">) </w:t>
      </w:r>
      <w:r w:rsidRPr="00104C9A">
        <w:rPr>
          <w:rFonts w:ascii="Palatino Linotype" w:eastAsia="Times New Roman" w:hAnsi="Palatino Linotype" w:cstheme="minorHAnsi"/>
          <w:lang w:eastAsia="pl-PL"/>
        </w:rPr>
        <w:br/>
        <w:t xml:space="preserve">z I liceum Ogólnokształcącego im. H. Sienkiewicza w Łańcucie, 15 uczniów </w:t>
      </w:r>
      <w:r w:rsidRPr="00104C9A">
        <w:rPr>
          <w:rFonts w:ascii="Palatino Linotype" w:eastAsia="Times New Roman" w:hAnsi="Palatino Linotype" w:cstheme="minorHAnsi"/>
          <w:lang w:eastAsia="pl-PL"/>
        </w:rPr>
        <w:br/>
        <w:t xml:space="preserve">( 1 grupa) z Zespołu Szkół Technicznych w Łańcucie. </w:t>
      </w:r>
      <w:r w:rsidR="00F409FB" w:rsidRPr="00104C9A">
        <w:rPr>
          <w:rFonts w:ascii="Palatino Linotype" w:eastAsia="Times New Roman" w:hAnsi="Palatino Linotype" w:cstheme="minorHAnsi"/>
          <w:lang w:eastAsia="pl-PL"/>
        </w:rPr>
        <w:t>Obie grupy zostały zakwalifikowane do udziału w Programie.</w:t>
      </w:r>
      <w:r w:rsidR="00CB7062" w:rsidRPr="00104C9A">
        <w:rPr>
          <w:rFonts w:ascii="Palatino Linotype" w:eastAsia="Times New Roman" w:hAnsi="Palatino Linotype" w:cstheme="minorHAnsi"/>
          <w:lang w:eastAsia="pl-PL"/>
        </w:rPr>
        <w:t xml:space="preserve"> </w:t>
      </w:r>
      <w:r w:rsidRPr="00104C9A">
        <w:rPr>
          <w:rFonts w:ascii="Palatino Linotype" w:eastAsia="Times New Roman" w:hAnsi="Palatino Linotype" w:cstheme="minorHAnsi"/>
          <w:lang w:eastAsia="pl-PL"/>
        </w:rPr>
        <w:t>Powiat Łańcucki udzielił pomocy w realizacji programu poprzez:</w:t>
      </w:r>
    </w:p>
    <w:p w14:paraId="566FC697" w14:textId="79FBF206" w:rsidR="00B0519E" w:rsidRPr="00104C9A" w:rsidRDefault="00B0519E" w:rsidP="00A026BA">
      <w:pPr>
        <w:pStyle w:val="Akapitzlist"/>
        <w:numPr>
          <w:ilvl w:val="0"/>
          <w:numId w:val="1"/>
        </w:num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  <w:r w:rsidRPr="00104C9A">
        <w:rPr>
          <w:rFonts w:ascii="Palatino Linotype" w:eastAsia="Times New Roman" w:hAnsi="Palatino Linotype" w:cstheme="minorHAnsi"/>
          <w:lang w:eastAsia="pl-PL"/>
        </w:rPr>
        <w:t>zgodę na nieodpłatne udostępnienie szkolnych obiektów sportowych,</w:t>
      </w:r>
    </w:p>
    <w:p w14:paraId="19227B81" w14:textId="414B53F8" w:rsidR="00B0519E" w:rsidRPr="00104C9A" w:rsidRDefault="00B0519E" w:rsidP="00A026BA">
      <w:pPr>
        <w:pStyle w:val="Akapitzlist"/>
        <w:numPr>
          <w:ilvl w:val="0"/>
          <w:numId w:val="1"/>
        </w:num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  <w:r w:rsidRPr="00104C9A">
        <w:rPr>
          <w:rFonts w:ascii="Palatino Linotype" w:eastAsia="Times New Roman" w:hAnsi="Palatino Linotype" w:cstheme="minorHAnsi"/>
          <w:lang w:eastAsia="pl-PL"/>
        </w:rPr>
        <w:t xml:space="preserve">przekazanie kwoty </w:t>
      </w:r>
      <w:r w:rsidR="0043558D" w:rsidRPr="00104C9A">
        <w:rPr>
          <w:rFonts w:ascii="Palatino Linotype" w:eastAsia="Times New Roman" w:hAnsi="Palatino Linotype" w:cstheme="minorHAnsi"/>
          <w:lang w:eastAsia="pl-PL"/>
        </w:rPr>
        <w:t>1</w:t>
      </w:r>
      <w:r w:rsidR="000977AA" w:rsidRPr="00104C9A">
        <w:rPr>
          <w:rFonts w:ascii="Palatino Linotype" w:eastAsia="Times New Roman" w:hAnsi="Palatino Linotype" w:cstheme="minorHAnsi"/>
          <w:lang w:eastAsia="pl-PL"/>
        </w:rPr>
        <w:t>5</w:t>
      </w:r>
      <w:r w:rsidR="00F409FB" w:rsidRPr="00104C9A">
        <w:rPr>
          <w:rFonts w:ascii="Palatino Linotype" w:eastAsia="Times New Roman" w:hAnsi="Palatino Linotype" w:cstheme="minorHAnsi"/>
          <w:lang w:eastAsia="pl-PL"/>
        </w:rPr>
        <w:t>0</w:t>
      </w:r>
      <w:r w:rsidRPr="00104C9A">
        <w:rPr>
          <w:rFonts w:ascii="Palatino Linotype" w:eastAsia="Times New Roman" w:hAnsi="Palatino Linotype" w:cstheme="minorHAnsi"/>
          <w:lang w:eastAsia="pl-PL"/>
        </w:rPr>
        <w:t xml:space="preserve"> zł/ 1 grupę na częściowe pokrycie kosztów realizacji programu,</w:t>
      </w:r>
    </w:p>
    <w:p w14:paraId="288F293C" w14:textId="0D367F2F" w:rsidR="00FA1ACF" w:rsidRPr="00104C9A" w:rsidRDefault="00B0519E" w:rsidP="00A026BA">
      <w:pPr>
        <w:pStyle w:val="Akapitzlist"/>
        <w:numPr>
          <w:ilvl w:val="0"/>
          <w:numId w:val="1"/>
        </w:num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  <w:r w:rsidRPr="00104C9A">
        <w:rPr>
          <w:rFonts w:ascii="Palatino Linotype" w:eastAsia="Times New Roman" w:hAnsi="Palatino Linotype" w:cstheme="minorHAnsi"/>
          <w:lang w:eastAsia="pl-PL"/>
        </w:rPr>
        <w:t>pomoc w organizacji innych działań Programu.</w:t>
      </w:r>
    </w:p>
    <w:p w14:paraId="651425C9" w14:textId="4BDE627F" w:rsidR="001D4239" w:rsidRPr="00104C9A" w:rsidRDefault="001D4239" w:rsidP="00A026BA">
      <w:pPr>
        <w:pStyle w:val="Nagwek3"/>
        <w:numPr>
          <w:ilvl w:val="1"/>
          <w:numId w:val="32"/>
        </w:numPr>
        <w:ind w:left="284"/>
        <w:rPr>
          <w:rFonts w:ascii="Palatino Linotype" w:eastAsia="Times New Roman" w:hAnsi="Palatino Linotype"/>
          <w:b/>
          <w:bCs/>
          <w:color w:val="1F3864" w:themeColor="accent1" w:themeShade="80"/>
          <w:lang w:eastAsia="pl-PL"/>
        </w:rPr>
      </w:pPr>
      <w:bookmarkStart w:id="24" w:name="_Toc196824659"/>
      <w:r w:rsidRPr="00104C9A">
        <w:rPr>
          <w:rFonts w:ascii="Palatino Linotype" w:eastAsia="Times New Roman" w:hAnsi="Palatino Linotype"/>
          <w:b/>
          <w:bCs/>
          <w:color w:val="1F3864" w:themeColor="accent1" w:themeShade="80"/>
          <w:lang w:eastAsia="pl-PL"/>
        </w:rPr>
        <w:t>Współpraca Młodzieżowej Rady Powiatu Łańcuckiego z organizacjami pozarządowymi</w:t>
      </w:r>
      <w:bookmarkEnd w:id="24"/>
      <w:r w:rsidRPr="00104C9A">
        <w:rPr>
          <w:rFonts w:ascii="Palatino Linotype" w:eastAsia="Times New Roman" w:hAnsi="Palatino Linotype"/>
          <w:b/>
          <w:bCs/>
          <w:color w:val="1F3864" w:themeColor="accent1" w:themeShade="80"/>
          <w:lang w:eastAsia="pl-PL"/>
        </w:rPr>
        <w:t xml:space="preserve"> </w:t>
      </w:r>
    </w:p>
    <w:p w14:paraId="4D279BD7" w14:textId="00E7D8EB" w:rsidR="00C9746B" w:rsidRDefault="00616E52" w:rsidP="00616E52">
      <w:pPr>
        <w:ind w:left="284"/>
        <w:rPr>
          <w:rFonts w:ascii="Palatino Linotype" w:hAnsi="Palatino Linotype"/>
          <w:lang w:eastAsia="pl-PL"/>
        </w:rPr>
      </w:pPr>
      <w:r>
        <w:rPr>
          <w:rFonts w:ascii="Palatino Linotype" w:hAnsi="Palatino Linotype"/>
          <w:lang w:eastAsia="pl-PL"/>
        </w:rPr>
        <w:t>W 2024 r. Młodzieżowa Rada Powiatu Łańcuckiego współpracowała z Fundacją Misji Obywatelskiej w zakresie następujących projektów:</w:t>
      </w:r>
    </w:p>
    <w:p w14:paraId="5B4BDC11" w14:textId="0D01E761" w:rsidR="00616E52" w:rsidRPr="00616E52" w:rsidRDefault="00616E52" w:rsidP="00A026BA">
      <w:pPr>
        <w:pStyle w:val="Akapitzlist"/>
        <w:numPr>
          <w:ilvl w:val="0"/>
          <w:numId w:val="33"/>
        </w:numPr>
        <w:rPr>
          <w:rFonts w:ascii="Palatino Linotype" w:hAnsi="Palatino Linotype" w:cs="Segoe UI Emoji"/>
        </w:rPr>
      </w:pPr>
      <w:r w:rsidRPr="00616E52">
        <w:rPr>
          <w:rFonts w:ascii="Palatino Linotype" w:hAnsi="Palatino Linotype" w:cs="Segoe UI Emoji"/>
        </w:rPr>
        <w:t>Symulacja obrad rady gminy, w której uczestniczyli radni  z Młodzie</w:t>
      </w:r>
      <w:r w:rsidRPr="00616E52">
        <w:rPr>
          <w:rFonts w:ascii="Palatino Linotype" w:hAnsi="Palatino Linotype" w:cs="Calibri"/>
        </w:rPr>
        <w:t>ż</w:t>
      </w:r>
      <w:r w:rsidRPr="00616E52">
        <w:rPr>
          <w:rFonts w:ascii="Palatino Linotype" w:hAnsi="Palatino Linotype" w:cs="Segoe UI Emoji"/>
        </w:rPr>
        <w:t>owej Rady Powiatu Ła</w:t>
      </w:r>
      <w:r w:rsidRPr="00616E52">
        <w:rPr>
          <w:rFonts w:ascii="Palatino Linotype" w:hAnsi="Palatino Linotype" w:cs="Calibri"/>
        </w:rPr>
        <w:t>ń</w:t>
      </w:r>
      <w:r w:rsidRPr="00616E52">
        <w:rPr>
          <w:rFonts w:ascii="Palatino Linotype" w:hAnsi="Palatino Linotype" w:cs="Segoe UI Emoji"/>
        </w:rPr>
        <w:t>cuckiego oraz uczniowie ze szkół ponadpodstawowych z Powiatu Ła</w:t>
      </w:r>
      <w:r w:rsidRPr="00616E52">
        <w:rPr>
          <w:rFonts w:ascii="Palatino Linotype" w:hAnsi="Palatino Linotype" w:cs="Calibri"/>
        </w:rPr>
        <w:t>ńcuckiego.</w:t>
      </w:r>
      <w:r w:rsidRPr="00616E52">
        <w:rPr>
          <w:rFonts w:ascii="Palatino Linotype" w:hAnsi="Palatino Linotype" w:cs="Segoe UI Emoji"/>
        </w:rPr>
        <w:t xml:space="preserve"> Celem wydarzenia było stworzenie koalicji rz</w:t>
      </w:r>
      <w:r w:rsidRPr="00616E52">
        <w:rPr>
          <w:rFonts w:ascii="Palatino Linotype" w:hAnsi="Palatino Linotype" w:cs="Calibri"/>
        </w:rPr>
        <w:t>ą</w:t>
      </w:r>
      <w:r w:rsidRPr="00616E52">
        <w:rPr>
          <w:rFonts w:ascii="Palatino Linotype" w:hAnsi="Palatino Linotype" w:cs="Segoe UI Emoji"/>
        </w:rPr>
        <w:t>dz</w:t>
      </w:r>
      <w:r w:rsidRPr="00616E52">
        <w:rPr>
          <w:rFonts w:ascii="Palatino Linotype" w:hAnsi="Palatino Linotype" w:cs="Calibri"/>
        </w:rPr>
        <w:t>ą</w:t>
      </w:r>
      <w:r w:rsidRPr="00616E52">
        <w:rPr>
          <w:rFonts w:ascii="Palatino Linotype" w:hAnsi="Palatino Linotype" w:cs="Segoe UI Emoji"/>
        </w:rPr>
        <w:t>cej, która miała za zadanie przygotowanie wspólnego programu, w tym uchwały dotycz</w:t>
      </w:r>
      <w:r w:rsidRPr="00616E52">
        <w:rPr>
          <w:rFonts w:ascii="Palatino Linotype" w:hAnsi="Palatino Linotype" w:cs="Calibri"/>
        </w:rPr>
        <w:t>ą</w:t>
      </w:r>
      <w:r w:rsidRPr="00616E52">
        <w:rPr>
          <w:rFonts w:ascii="Palatino Linotype" w:hAnsi="Palatino Linotype" w:cs="Segoe UI Emoji"/>
        </w:rPr>
        <w:t>cej kontrowersyjnego tematu – likwidacji szkoły</w:t>
      </w:r>
      <w:r>
        <w:rPr>
          <w:rFonts w:ascii="Palatino Linotype" w:hAnsi="Palatino Linotype" w:cs="Segoe UI Emoji"/>
        </w:rPr>
        <w:t>,</w:t>
      </w:r>
    </w:p>
    <w:p w14:paraId="1FFD3A14" w14:textId="6EDE4064" w:rsidR="00616E52" w:rsidRPr="00616E52" w:rsidRDefault="00616E52" w:rsidP="00A026BA">
      <w:pPr>
        <w:pStyle w:val="Akapitzlist"/>
        <w:numPr>
          <w:ilvl w:val="0"/>
          <w:numId w:val="33"/>
        </w:numPr>
        <w:rPr>
          <w:rFonts w:ascii="Palatino Linotype" w:hAnsi="Palatino Linotype"/>
          <w:lang w:eastAsia="pl-PL"/>
        </w:rPr>
      </w:pPr>
      <w:r w:rsidRPr="00104C9A">
        <w:rPr>
          <w:rFonts w:ascii="Palatino Linotype" w:hAnsi="Palatino Linotype"/>
          <w:lang w:eastAsia="pl-PL"/>
        </w:rPr>
        <w:t xml:space="preserve">Udział radnych </w:t>
      </w:r>
      <w:r w:rsidRPr="00104C9A">
        <w:rPr>
          <w:rFonts w:ascii="Palatino Linotype" w:hAnsi="Palatino Linotype" w:cs="Segoe UI Emoji"/>
        </w:rPr>
        <w:t>z Młodzie</w:t>
      </w:r>
      <w:r w:rsidRPr="00104C9A">
        <w:rPr>
          <w:rFonts w:ascii="Palatino Linotype" w:hAnsi="Palatino Linotype" w:cs="Calibri"/>
        </w:rPr>
        <w:t>ż</w:t>
      </w:r>
      <w:r w:rsidRPr="00104C9A">
        <w:rPr>
          <w:rFonts w:ascii="Palatino Linotype" w:hAnsi="Palatino Linotype" w:cs="Segoe UI Emoji"/>
        </w:rPr>
        <w:t>owej Rady Powiatu Ła</w:t>
      </w:r>
      <w:r w:rsidRPr="00104C9A">
        <w:rPr>
          <w:rFonts w:ascii="Palatino Linotype" w:hAnsi="Palatino Linotype" w:cs="Calibri"/>
        </w:rPr>
        <w:t>ń</w:t>
      </w:r>
      <w:r w:rsidRPr="00104C9A">
        <w:rPr>
          <w:rFonts w:ascii="Palatino Linotype" w:hAnsi="Palatino Linotype" w:cs="Segoe UI Emoji"/>
        </w:rPr>
        <w:t>cuckiego oraz uczniów ze szkół ponadpodstawowych z Powiatu Ła</w:t>
      </w:r>
      <w:r w:rsidRPr="00104C9A">
        <w:rPr>
          <w:rFonts w:ascii="Palatino Linotype" w:hAnsi="Palatino Linotype" w:cs="Calibri"/>
        </w:rPr>
        <w:t>ńcuckiego w spotkaniach z zakresu projektu: ,,Podkarpacka Akademia Dziennikarstwa”</w:t>
      </w:r>
      <w:r>
        <w:rPr>
          <w:rFonts w:ascii="Palatino Linotype" w:hAnsi="Palatino Linotype" w:cs="Calibri"/>
        </w:rPr>
        <w:t>,</w:t>
      </w:r>
    </w:p>
    <w:p w14:paraId="7CA50876" w14:textId="77777777" w:rsidR="00616E52" w:rsidRPr="00616E52" w:rsidRDefault="00616E52" w:rsidP="00616E52">
      <w:pPr>
        <w:pStyle w:val="Akapitzlist"/>
        <w:ind w:left="1004"/>
        <w:rPr>
          <w:rFonts w:ascii="Palatino Linotype" w:hAnsi="Palatino Linotype"/>
          <w:lang w:eastAsia="pl-PL"/>
        </w:rPr>
      </w:pPr>
    </w:p>
    <w:p w14:paraId="64A06B11" w14:textId="77777777" w:rsidR="00616E52" w:rsidRDefault="00616E52" w:rsidP="00C9746B">
      <w:pPr>
        <w:rPr>
          <w:rFonts w:ascii="Palatino Linotype" w:hAnsi="Palatino Linotype"/>
          <w:lang w:eastAsia="pl-PL"/>
        </w:rPr>
      </w:pPr>
    </w:p>
    <w:p w14:paraId="7EF319AA" w14:textId="77777777" w:rsidR="00616E52" w:rsidRPr="00104C9A" w:rsidRDefault="00616E52" w:rsidP="00C9746B">
      <w:pPr>
        <w:rPr>
          <w:rFonts w:ascii="Palatino Linotype" w:hAnsi="Palatino Linotype"/>
          <w:lang w:eastAsia="pl-PL"/>
        </w:rPr>
      </w:pPr>
    </w:p>
    <w:p w14:paraId="421A8E42" w14:textId="77777777" w:rsidR="001D4239" w:rsidRPr="00104C9A" w:rsidRDefault="001D4239" w:rsidP="001D4239">
      <w:pPr>
        <w:rPr>
          <w:rFonts w:ascii="Palatino Linotype" w:hAnsi="Palatino Linotype"/>
          <w:lang w:eastAsia="pl-PL"/>
        </w:rPr>
      </w:pPr>
    </w:p>
    <w:p w14:paraId="5743406E" w14:textId="77777777" w:rsidR="001D4239" w:rsidRPr="00104C9A" w:rsidRDefault="001D4239" w:rsidP="001D4239">
      <w:pPr>
        <w:rPr>
          <w:rFonts w:ascii="Palatino Linotype" w:hAnsi="Palatino Linotype"/>
          <w:lang w:eastAsia="pl-PL"/>
        </w:rPr>
      </w:pPr>
    </w:p>
    <w:p w14:paraId="23D8B34C" w14:textId="7DC0E455" w:rsidR="002D11E8" w:rsidRPr="00104C9A" w:rsidRDefault="002D11E8" w:rsidP="00A026BA">
      <w:pPr>
        <w:pStyle w:val="Nagwek1"/>
        <w:numPr>
          <w:ilvl w:val="0"/>
          <w:numId w:val="9"/>
        </w:numPr>
        <w:spacing w:line="276" w:lineRule="auto"/>
        <w:ind w:left="567"/>
        <w:rPr>
          <w:rFonts w:ascii="Palatino Linotype" w:eastAsia="Times New Roman" w:hAnsi="Palatino Linotype" w:cstheme="minorHAnsi"/>
          <w:b/>
          <w:bCs/>
          <w:sz w:val="22"/>
          <w:szCs w:val="22"/>
          <w:lang w:eastAsia="pl-PL"/>
        </w:rPr>
      </w:pPr>
      <w:bookmarkStart w:id="25" w:name="_Toc196824660"/>
      <w:r w:rsidRPr="00104C9A">
        <w:rPr>
          <w:rFonts w:ascii="Palatino Linotype" w:eastAsia="Times New Roman" w:hAnsi="Palatino Linotype" w:cstheme="minorHAnsi"/>
          <w:b/>
          <w:bCs/>
          <w:sz w:val="22"/>
          <w:szCs w:val="22"/>
          <w:lang w:eastAsia="pl-PL"/>
        </w:rPr>
        <w:t>WSPÓŁPRACA POZAFINANSOWA</w:t>
      </w:r>
      <w:bookmarkEnd w:id="25"/>
    </w:p>
    <w:p w14:paraId="72EF1C49" w14:textId="238EF2A3" w:rsidR="003E2E23" w:rsidRPr="00104C9A" w:rsidRDefault="003E2E23" w:rsidP="00A026BA">
      <w:pPr>
        <w:pStyle w:val="Nagwek2"/>
        <w:numPr>
          <w:ilvl w:val="4"/>
          <w:numId w:val="18"/>
        </w:numPr>
        <w:spacing w:line="276" w:lineRule="auto"/>
        <w:ind w:left="426"/>
        <w:rPr>
          <w:rFonts w:ascii="Palatino Linotype" w:eastAsia="Times New Roman" w:hAnsi="Palatino Linotype" w:cstheme="minorHAnsi"/>
          <w:b/>
          <w:bCs/>
          <w:sz w:val="22"/>
          <w:szCs w:val="22"/>
          <w:lang w:eastAsia="pl-PL"/>
        </w:rPr>
      </w:pPr>
      <w:bookmarkStart w:id="26" w:name="_Toc196824661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Działalność informacyjna, doradcza i merytoryczna</w:t>
      </w:r>
      <w:bookmarkEnd w:id="26"/>
      <w:r w:rsidRPr="00104C9A">
        <w:rPr>
          <w:rFonts w:ascii="Palatino Linotype" w:eastAsia="Times New Roman" w:hAnsi="Palatino Linotype" w:cstheme="minorHAnsi"/>
          <w:b/>
          <w:bCs/>
          <w:noProof/>
          <w:sz w:val="22"/>
          <w:szCs w:val="22"/>
          <w:lang w:eastAsia="pl-PL"/>
          <w14:ligatures w14:val="standardContextual"/>
        </w:rPr>
        <w:t xml:space="preserve"> </w:t>
      </w:r>
    </w:p>
    <w:p w14:paraId="18E11855" w14:textId="7398CB63" w:rsidR="001A0619" w:rsidRPr="00104C9A" w:rsidRDefault="003C4773" w:rsidP="003E6368">
      <w:p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  <w:r w:rsidRPr="00104C9A">
        <w:rPr>
          <w:rFonts w:ascii="Palatino Linotype" w:hAnsi="Palatino Linotype"/>
          <w:noProof/>
        </w:rPr>
        <w:drawing>
          <wp:anchor distT="0" distB="0" distL="114300" distR="114300" simplePos="0" relativeHeight="251672576" behindDoc="1" locked="0" layoutInCell="1" allowOverlap="1" wp14:anchorId="7070EBDB" wp14:editId="0CA85379">
            <wp:simplePos x="0" y="0"/>
            <wp:positionH relativeFrom="column">
              <wp:posOffset>-670394</wp:posOffset>
            </wp:positionH>
            <wp:positionV relativeFrom="paragraph">
              <wp:posOffset>188132</wp:posOffset>
            </wp:positionV>
            <wp:extent cx="6792929" cy="4593718"/>
            <wp:effectExtent l="0" t="0" r="8255" b="0"/>
            <wp:wrapNone/>
            <wp:docPr id="18432180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218015" name="Obraz 184321801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929" cy="4593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CB6AF" w14:textId="579E6BC2" w:rsidR="00C16909" w:rsidRPr="00104C9A" w:rsidRDefault="00C16909" w:rsidP="003E6368">
      <w:p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</w:p>
    <w:p w14:paraId="6BF96F17" w14:textId="723BB0D6" w:rsidR="00C16909" w:rsidRPr="00104C9A" w:rsidRDefault="00C16909" w:rsidP="003E6368">
      <w:p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</w:p>
    <w:p w14:paraId="5943BE8A" w14:textId="078C501D" w:rsidR="001A0619" w:rsidRPr="00104C9A" w:rsidRDefault="001A0619" w:rsidP="003E6368">
      <w:p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</w:p>
    <w:p w14:paraId="4EB4BA8A" w14:textId="760BAEE9" w:rsidR="001A0619" w:rsidRPr="00104C9A" w:rsidRDefault="001A0619" w:rsidP="003E6368">
      <w:pPr>
        <w:spacing w:before="100" w:beforeAutospacing="1" w:after="100" w:afterAutospacing="1" w:line="276" w:lineRule="auto"/>
        <w:jc w:val="both"/>
        <w:rPr>
          <w:rFonts w:ascii="Palatino Linotype" w:eastAsia="Times New Roman" w:hAnsi="Palatino Linotype" w:cstheme="minorHAnsi"/>
          <w:lang w:eastAsia="pl-PL"/>
        </w:rPr>
      </w:pPr>
    </w:p>
    <w:p w14:paraId="70DF0678" w14:textId="36D18709" w:rsidR="005509C3" w:rsidRPr="00104C9A" w:rsidRDefault="005509C3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203591F3" w14:textId="5D082124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4E174101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730C1DA2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62A2D799" w14:textId="52F6FDA6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4CFC1083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25789F99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63F6C421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27C5F56E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2F564D3E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13E7BAB2" w14:textId="77777777" w:rsidR="00B04977" w:rsidRPr="00104C9A" w:rsidRDefault="00B04977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0C8FA58D" w14:textId="18CA112B" w:rsidR="000A21C1" w:rsidRPr="00104C9A" w:rsidRDefault="000A21C1" w:rsidP="00A026BA">
      <w:pPr>
        <w:pStyle w:val="Nagwek2"/>
        <w:numPr>
          <w:ilvl w:val="4"/>
          <w:numId w:val="18"/>
        </w:numPr>
        <w:spacing w:line="276" w:lineRule="auto"/>
        <w:ind w:left="284"/>
        <w:jc w:val="both"/>
        <w:rPr>
          <w:rFonts w:ascii="Palatino Linotype" w:hAnsi="Palatino Linotype" w:cstheme="minorHAnsi"/>
          <w:b/>
          <w:bCs/>
          <w:sz w:val="22"/>
          <w:szCs w:val="22"/>
        </w:rPr>
      </w:pPr>
      <w:bookmarkStart w:id="27" w:name="_Toc196824662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Informacje dotyczące współpracy z organizacjami pozarządowymi na stronie internetowej urzędu</w:t>
      </w:r>
      <w:bookmarkEnd w:id="27"/>
    </w:p>
    <w:p w14:paraId="7DCED056" w14:textId="709299C5" w:rsidR="000A21C1" w:rsidRPr="00104C9A" w:rsidRDefault="000A21C1" w:rsidP="003E6368">
      <w:pPr>
        <w:spacing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ab/>
        <w:t xml:space="preserve">Na stronie internetowej Starostwa Powiatowego w Łańcucie na bieżąco aktualizowana jest zakładka ,,Informator – organizacje pozarządowe”. Została ona podzielona na </w:t>
      </w:r>
      <w:r w:rsidR="00645835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kategorie</w:t>
      </w:r>
      <w:r w:rsidR="00645835" w:rsidRPr="00104C9A">
        <w:rPr>
          <w:rFonts w:ascii="Palatino Linotype" w:hAnsi="Palatino Linotype" w:cstheme="minorHAnsi"/>
        </w:rPr>
        <w:t>:</w:t>
      </w:r>
    </w:p>
    <w:p w14:paraId="021B6357" w14:textId="77777777" w:rsidR="000A21C1" w:rsidRPr="00104C9A" w:rsidRDefault="000A21C1" w:rsidP="00A026BA">
      <w:pPr>
        <w:pStyle w:val="Akapitzlist"/>
        <w:numPr>
          <w:ilvl w:val="0"/>
          <w:numId w:val="2"/>
        </w:numPr>
        <w:spacing w:line="276" w:lineRule="auto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Wykazy stowarzyszeń i fundacji</w:t>
      </w:r>
    </w:p>
    <w:p w14:paraId="6FBEA9E3" w14:textId="77777777" w:rsidR="000A21C1" w:rsidRPr="00104C9A" w:rsidRDefault="000A21C1" w:rsidP="00A026BA">
      <w:pPr>
        <w:pStyle w:val="Akapitzlist"/>
        <w:numPr>
          <w:ilvl w:val="0"/>
          <w:numId w:val="2"/>
        </w:numPr>
        <w:spacing w:line="276" w:lineRule="auto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Informacje dla organizacji pozarządowych </w:t>
      </w:r>
    </w:p>
    <w:p w14:paraId="656FD6F5" w14:textId="77777777" w:rsidR="00645835" w:rsidRPr="00104C9A" w:rsidRDefault="000A21C1" w:rsidP="00A026BA">
      <w:pPr>
        <w:pStyle w:val="Akapitzlist"/>
        <w:numPr>
          <w:ilvl w:val="0"/>
          <w:numId w:val="2"/>
        </w:numPr>
        <w:spacing w:line="276" w:lineRule="auto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Współpraca z organizacjami pożytku publicznego</w:t>
      </w:r>
    </w:p>
    <w:p w14:paraId="00886CE5" w14:textId="61CD69A1" w:rsidR="000A21C1" w:rsidRPr="00104C9A" w:rsidRDefault="00645835" w:rsidP="00A026BA">
      <w:pPr>
        <w:pStyle w:val="Akapitzlist"/>
        <w:numPr>
          <w:ilvl w:val="0"/>
          <w:numId w:val="2"/>
        </w:numPr>
        <w:spacing w:line="276" w:lineRule="auto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Tryb małych zleceń</w:t>
      </w:r>
      <w:r w:rsidR="000A21C1" w:rsidRPr="00104C9A">
        <w:rPr>
          <w:rFonts w:ascii="Palatino Linotype" w:hAnsi="Palatino Linotype" w:cstheme="minorHAnsi"/>
        </w:rPr>
        <w:t xml:space="preserve">. </w:t>
      </w:r>
    </w:p>
    <w:p w14:paraId="2DD0E49B" w14:textId="4F826545" w:rsidR="000A21C1" w:rsidRPr="00104C9A" w:rsidRDefault="000A21C1" w:rsidP="003E6368">
      <w:pPr>
        <w:spacing w:after="0" w:line="276" w:lineRule="auto"/>
        <w:ind w:firstLine="360"/>
        <w:jc w:val="both"/>
        <w:rPr>
          <w:rFonts w:ascii="Palatino Linotype" w:hAnsi="Palatino Linotype" w:cstheme="minorHAnsi"/>
          <w:shd w:val="clear" w:color="auto" w:fill="FFFFFF"/>
        </w:rPr>
      </w:pPr>
      <w:r w:rsidRPr="00104C9A">
        <w:rPr>
          <w:rFonts w:ascii="Palatino Linotype" w:hAnsi="Palatino Linotype" w:cstheme="minorHAnsi"/>
        </w:rPr>
        <w:t xml:space="preserve">Zawierają one informacje </w:t>
      </w:r>
      <w:r w:rsidRPr="00104C9A">
        <w:rPr>
          <w:rFonts w:ascii="Palatino Linotype" w:hAnsi="Palatino Linotype" w:cstheme="minorHAnsi"/>
          <w:shd w:val="clear" w:color="auto" w:fill="FFFFFF"/>
        </w:rPr>
        <w:t xml:space="preserve">związane z wykonywaniem zadań Powiatu wynikających </w:t>
      </w:r>
      <w:r w:rsidR="00B92D83" w:rsidRPr="00104C9A">
        <w:rPr>
          <w:rFonts w:ascii="Palatino Linotype" w:hAnsi="Palatino Linotype" w:cstheme="minorHAnsi"/>
          <w:shd w:val="clear" w:color="auto" w:fill="FFFFFF"/>
        </w:rPr>
        <w:br/>
      </w:r>
      <w:r w:rsidRPr="00104C9A">
        <w:rPr>
          <w:rFonts w:ascii="Palatino Linotype" w:hAnsi="Palatino Linotype" w:cstheme="minorHAnsi"/>
          <w:shd w:val="clear" w:color="auto" w:fill="FFFFFF"/>
        </w:rPr>
        <w:t xml:space="preserve">z ustawy o działalności pożytku publicznego i wolontariacie oraz informacje </w:t>
      </w:r>
      <w:r w:rsidR="00B92D83" w:rsidRPr="00104C9A">
        <w:rPr>
          <w:rFonts w:ascii="Palatino Linotype" w:hAnsi="Palatino Linotype" w:cstheme="minorHAnsi"/>
          <w:shd w:val="clear" w:color="auto" w:fill="FFFFFF"/>
        </w:rPr>
        <w:br/>
      </w:r>
      <w:r w:rsidRPr="00104C9A">
        <w:rPr>
          <w:rFonts w:ascii="Palatino Linotype" w:hAnsi="Palatino Linotype" w:cstheme="minorHAnsi"/>
          <w:shd w:val="clear" w:color="auto" w:fill="FFFFFF"/>
        </w:rPr>
        <w:t xml:space="preserve">o postępowaniach konkursowych oraz ofertach złożonych w trybie </w:t>
      </w:r>
      <w:r w:rsidR="000E1DA8" w:rsidRPr="00104C9A">
        <w:rPr>
          <w:rFonts w:ascii="Palatino Linotype" w:hAnsi="Palatino Linotype" w:cstheme="minorHAnsi"/>
          <w:shd w:val="clear" w:color="auto" w:fill="FFFFFF"/>
        </w:rPr>
        <w:t>małych grantów</w:t>
      </w:r>
      <w:r w:rsidRPr="00104C9A">
        <w:rPr>
          <w:rFonts w:ascii="Palatino Linotype" w:hAnsi="Palatino Linotype" w:cstheme="minorHAnsi"/>
          <w:shd w:val="clear" w:color="auto" w:fill="FFFFFF"/>
        </w:rPr>
        <w:t xml:space="preserve">. Ponadto publikowane są tam informacje w zakresie zmian przepisów prawa dotyczących organizacji pozarządowych, w szczególności ustawy prawo o stowarzyszeniach oraz ustawy </w:t>
      </w:r>
      <w:r w:rsidR="00B92D83" w:rsidRPr="00104C9A">
        <w:rPr>
          <w:rFonts w:ascii="Palatino Linotype" w:hAnsi="Palatino Linotype" w:cstheme="minorHAnsi"/>
          <w:shd w:val="clear" w:color="auto" w:fill="FFFFFF"/>
        </w:rPr>
        <w:br/>
      </w:r>
      <w:r w:rsidRPr="00104C9A">
        <w:rPr>
          <w:rFonts w:ascii="Palatino Linotype" w:hAnsi="Palatino Linotype" w:cstheme="minorHAnsi"/>
          <w:shd w:val="clear" w:color="auto" w:fill="FFFFFF"/>
        </w:rPr>
        <w:t xml:space="preserve">o przeciwdziałaniu praniu pieniędzy oraz finansowaniu terroryzmu. </w:t>
      </w:r>
    </w:p>
    <w:p w14:paraId="41DECE7C" w14:textId="77777777" w:rsidR="000A21C1" w:rsidRPr="00104C9A" w:rsidRDefault="000A21C1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color w:val="000000"/>
        </w:rPr>
      </w:pPr>
      <w:r w:rsidRPr="00104C9A">
        <w:rPr>
          <w:rFonts w:ascii="Palatino Linotype" w:hAnsi="Palatino Linotype" w:cstheme="minorHAnsi"/>
          <w:color w:val="000000"/>
        </w:rPr>
        <w:t xml:space="preserve">Systematycznie prowadzona jest także aktualizacja bazy danych organizacji pozarządowych. </w:t>
      </w:r>
    </w:p>
    <w:p w14:paraId="1BA447C6" w14:textId="77777777" w:rsidR="000A21C1" w:rsidRPr="00104C9A" w:rsidRDefault="000A21C1" w:rsidP="003E6368">
      <w:pPr>
        <w:spacing w:after="0" w:line="276" w:lineRule="auto"/>
        <w:ind w:firstLine="708"/>
        <w:jc w:val="both"/>
        <w:rPr>
          <w:rFonts w:ascii="Palatino Linotype" w:hAnsi="Palatino Linotype" w:cstheme="minorHAnsi"/>
          <w:shd w:val="clear" w:color="auto" w:fill="FFFFFF"/>
        </w:rPr>
      </w:pPr>
      <w:r w:rsidRPr="00104C9A">
        <w:rPr>
          <w:rFonts w:ascii="Palatino Linotype" w:hAnsi="Palatino Linotype" w:cstheme="minorHAnsi"/>
          <w:shd w:val="clear" w:color="auto" w:fill="FFFFFF"/>
        </w:rPr>
        <w:t xml:space="preserve">Na bieżąco aktualizowana jest zakładka na stronie internetowej urzędu - ,,Pomoc prawna”. Znajduje się tam zbiór materiałów informacyjnych w zakresie udzielania </w:t>
      </w:r>
      <w:r w:rsidRPr="00104C9A">
        <w:rPr>
          <w:rFonts w:ascii="Palatino Linotype" w:hAnsi="Palatino Linotype" w:cstheme="minorHAnsi"/>
          <w:shd w:val="clear" w:color="auto" w:fill="FFFFFF"/>
        </w:rPr>
        <w:lastRenderedPageBreak/>
        <w:t xml:space="preserve">nieodpłatnej pomocy prawnej i nieodpłatnego poradnictwa obywatelskiego na terenie Powiatu. </w:t>
      </w:r>
      <w:bookmarkStart w:id="28" w:name="_Hlk101515184"/>
      <w:r w:rsidRPr="00104C9A">
        <w:rPr>
          <w:rFonts w:ascii="Palatino Linotype" w:hAnsi="Palatino Linotype" w:cstheme="minorHAnsi"/>
          <w:shd w:val="clear" w:color="auto" w:fill="FFFFFF"/>
        </w:rPr>
        <w:t xml:space="preserve">Dodatkowo, dzięki współpracy z Ministerstwem Sprawiedliwości udostępniono aplikację umożliwiającą zapisanie się na nieodpłatne porady przez osoby uprawnione bezpośrednio do punktów na terenie Powiatu. </w:t>
      </w:r>
    </w:p>
    <w:bookmarkEnd w:id="28"/>
    <w:p w14:paraId="08623520" w14:textId="77777777" w:rsidR="000A21C1" w:rsidRDefault="000A21C1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  <w:r w:rsidRPr="00104C9A">
        <w:rPr>
          <w:rFonts w:ascii="Palatino Linotype" w:hAnsi="Palatino Linotype" w:cstheme="minorHAnsi"/>
          <w:noProof/>
          <w:color w:val="000000"/>
        </w:rPr>
        <w:drawing>
          <wp:anchor distT="0" distB="0" distL="114300" distR="114300" simplePos="0" relativeHeight="251666432" behindDoc="1" locked="0" layoutInCell="1" allowOverlap="1" wp14:anchorId="2923C6E6" wp14:editId="5C921CA0">
            <wp:simplePos x="0" y="0"/>
            <wp:positionH relativeFrom="column">
              <wp:posOffset>530998</wp:posOffset>
            </wp:positionH>
            <wp:positionV relativeFrom="paragraph">
              <wp:posOffset>55631</wp:posOffset>
            </wp:positionV>
            <wp:extent cx="4752975" cy="933450"/>
            <wp:effectExtent l="0" t="0" r="9525" b="0"/>
            <wp:wrapTight wrapText="bothSides">
              <wp:wrapPolygon edited="0">
                <wp:start x="0" y="0"/>
                <wp:lineTo x="0" y="21159"/>
                <wp:lineTo x="21557" y="21159"/>
                <wp:lineTo x="21557" y="0"/>
                <wp:lineTo x="0" y="0"/>
              </wp:wrapPolygon>
            </wp:wrapTight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C5C12" w14:textId="77777777" w:rsidR="004D5B03" w:rsidRDefault="004D5B03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</w:p>
    <w:p w14:paraId="21FEF382" w14:textId="77777777" w:rsidR="004D5B03" w:rsidRDefault="004D5B03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</w:p>
    <w:p w14:paraId="36C6615F" w14:textId="77777777" w:rsidR="004D5B03" w:rsidRDefault="004D5B03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</w:p>
    <w:p w14:paraId="51359C66" w14:textId="77777777" w:rsidR="004D5B03" w:rsidRDefault="004D5B03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</w:p>
    <w:p w14:paraId="15BB4E3D" w14:textId="0EED7B74" w:rsidR="004D5B03" w:rsidRPr="00104C9A" w:rsidRDefault="00D47169" w:rsidP="004D5B03">
      <w:pPr>
        <w:spacing w:after="0" w:line="276" w:lineRule="auto"/>
        <w:jc w:val="both"/>
        <w:rPr>
          <w:rFonts w:ascii="Palatino Linotype" w:hAnsi="Palatino Linotype" w:cstheme="minorHAnsi"/>
          <w:shd w:val="clear" w:color="auto" w:fill="FFFFFF"/>
        </w:rPr>
      </w:pPr>
      <w:r w:rsidRPr="00D47169">
        <w:rPr>
          <w:rFonts w:ascii="Palatino Linotype" w:hAnsi="Palatino Linotype" w:cstheme="minorHAnsi"/>
          <w:shd w:val="clear" w:color="auto" w:fill="FFFFFF"/>
        </w:rPr>
        <w:t xml:space="preserve">Na stronie internetowej </w:t>
      </w:r>
      <w:r>
        <w:rPr>
          <w:rFonts w:ascii="Palatino Linotype" w:hAnsi="Palatino Linotype" w:cstheme="minorHAnsi"/>
          <w:shd w:val="clear" w:color="auto" w:fill="FFFFFF"/>
        </w:rPr>
        <w:t xml:space="preserve">BIP </w:t>
      </w:r>
      <w:r w:rsidRPr="00D47169">
        <w:rPr>
          <w:rFonts w:ascii="Palatino Linotype" w:hAnsi="Palatino Linotype" w:cstheme="minorHAnsi"/>
          <w:shd w:val="clear" w:color="auto" w:fill="FFFFFF"/>
        </w:rPr>
        <w:t>Starostwa Powiatowego w Łańcucie</w:t>
      </w:r>
      <w:r>
        <w:rPr>
          <w:rFonts w:ascii="Palatino Linotype" w:hAnsi="Palatino Linotype" w:cstheme="minorHAnsi"/>
          <w:shd w:val="clear" w:color="auto" w:fill="FFFFFF"/>
        </w:rPr>
        <w:t xml:space="preserve"> </w:t>
      </w:r>
      <w:r w:rsidRPr="00D47169">
        <w:rPr>
          <w:rFonts w:ascii="Palatino Linotype" w:hAnsi="Palatino Linotype" w:cstheme="minorHAnsi"/>
          <w:shd w:val="clear" w:color="auto" w:fill="FFFFFF"/>
        </w:rPr>
        <w:t>dostępna jest dedykowana zakładka</w:t>
      </w:r>
      <w:r>
        <w:rPr>
          <w:rFonts w:ascii="Palatino Linotype" w:hAnsi="Palatino Linotype" w:cstheme="minorHAnsi"/>
          <w:shd w:val="clear" w:color="auto" w:fill="FFFFFF"/>
        </w:rPr>
        <w:t>: Moja sprawa-Karty usług</w:t>
      </w:r>
      <w:r w:rsidR="00F75125">
        <w:rPr>
          <w:rFonts w:ascii="Palatino Linotype" w:hAnsi="Palatino Linotype" w:cstheme="minorHAnsi"/>
          <w:shd w:val="clear" w:color="auto" w:fill="FFFFFF"/>
        </w:rPr>
        <w:t>, gdzie z</w:t>
      </w:r>
      <w:r w:rsidRPr="00D47169">
        <w:rPr>
          <w:rFonts w:ascii="Palatino Linotype" w:hAnsi="Palatino Linotype" w:cstheme="minorHAnsi"/>
          <w:shd w:val="clear" w:color="auto" w:fill="FFFFFF"/>
        </w:rPr>
        <w:t>najdują się karty usług oraz druki wniosków umożliwiające sprawne załatwianie spraw związanych z działalnością NGO, co stanowi istotne ułatwienie dla przedstawicieli trzeciego sektora.</w:t>
      </w:r>
    </w:p>
    <w:p w14:paraId="327D9BFD" w14:textId="21404330" w:rsidR="00C13B1B" w:rsidRPr="00104C9A" w:rsidRDefault="00C13B1B" w:rsidP="00A026BA">
      <w:pPr>
        <w:pStyle w:val="Nagwek2"/>
        <w:numPr>
          <w:ilvl w:val="4"/>
          <w:numId w:val="18"/>
        </w:numPr>
        <w:spacing w:line="276" w:lineRule="auto"/>
        <w:ind w:left="284"/>
        <w:rPr>
          <w:rFonts w:ascii="Palatino Linotype" w:hAnsi="Palatino Linotype" w:cstheme="minorHAnsi"/>
          <w:b/>
          <w:bCs/>
          <w:sz w:val="22"/>
          <w:szCs w:val="22"/>
        </w:rPr>
      </w:pPr>
      <w:bookmarkStart w:id="29" w:name="_Toc101531254"/>
      <w:bookmarkStart w:id="30" w:name="_Toc196824663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Działalność na rzecz edukacji</w:t>
      </w:r>
      <w:bookmarkEnd w:id="29"/>
      <w:bookmarkEnd w:id="30"/>
    </w:p>
    <w:p w14:paraId="17D5F694" w14:textId="77777777" w:rsidR="00C13B1B" w:rsidRPr="00104C9A" w:rsidRDefault="00C13B1B" w:rsidP="003E6368">
      <w:pPr>
        <w:spacing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Pracownicy Wydziału Edukacji i Spraw Społecznych przygotowywali analizy oraz opinie dotyczące obowiązujących przepisów prawa z zakresu szeroko rozumianego prawa oświatowego czy też proponowanych przez ustawodawcę lub Związek Powiatów Polskich rozwiązań legislacyjnych w tym obszarze. W pracach nad przygotowaniem ww. materiałów dla Związku Powiatów Polskich w zależności od przedmiotu sprawy uczestniczyli dyrektorzy szkół i placówek oświatowych, dla których organem prowadzącym jest Powiat Łańcucki. </w:t>
      </w:r>
    </w:p>
    <w:p w14:paraId="6EF583E6" w14:textId="31A2F82B" w:rsidR="006720F6" w:rsidRPr="00104C9A" w:rsidRDefault="006720F6" w:rsidP="00A026BA">
      <w:pPr>
        <w:pStyle w:val="Nagwek2"/>
        <w:numPr>
          <w:ilvl w:val="4"/>
          <w:numId w:val="18"/>
        </w:numPr>
        <w:ind w:left="284"/>
        <w:rPr>
          <w:rFonts w:ascii="Palatino Linotype" w:hAnsi="Palatino Linotype"/>
          <w:b/>
          <w:bCs/>
          <w:sz w:val="22"/>
          <w:szCs w:val="22"/>
        </w:rPr>
      </w:pPr>
      <w:bookmarkStart w:id="31" w:name="_Toc196824664"/>
      <w:r w:rsidRPr="00104C9A">
        <w:rPr>
          <w:rFonts w:ascii="Palatino Linotype" w:hAnsi="Palatino Linotype"/>
          <w:b/>
          <w:bCs/>
          <w:sz w:val="22"/>
          <w:szCs w:val="22"/>
        </w:rPr>
        <w:t>1</w:t>
      </w:r>
      <w:r w:rsidR="00447530" w:rsidRPr="00104C9A">
        <w:rPr>
          <w:rFonts w:ascii="Palatino Linotype" w:hAnsi="Palatino Linotype"/>
          <w:b/>
          <w:bCs/>
          <w:sz w:val="22"/>
          <w:szCs w:val="22"/>
        </w:rPr>
        <w:t>% -&gt; 1,</w:t>
      </w:r>
      <w:r w:rsidR="00C4097A" w:rsidRPr="00104C9A">
        <w:rPr>
          <w:rFonts w:ascii="Palatino Linotype" w:hAnsi="Palatino Linotype"/>
          <w:b/>
          <w:bCs/>
          <w:sz w:val="22"/>
          <w:szCs w:val="22"/>
        </w:rPr>
        <w:t xml:space="preserve">5 </w:t>
      </w:r>
      <w:r w:rsidR="00447530" w:rsidRPr="00104C9A">
        <w:rPr>
          <w:rFonts w:ascii="Palatino Linotype" w:hAnsi="Palatino Linotype"/>
          <w:b/>
          <w:bCs/>
          <w:sz w:val="22"/>
          <w:szCs w:val="22"/>
        </w:rPr>
        <w:t>%</w:t>
      </w:r>
      <w:bookmarkEnd w:id="31"/>
    </w:p>
    <w:p w14:paraId="7BA03DD4" w14:textId="5A7E9D7C" w:rsidR="006E6EC9" w:rsidRPr="00104C9A" w:rsidRDefault="00447530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Od 2023 roku OPP mogą ubiegać się już o 1,5% podatku dochodowego od osób fizycznych.  1,5% zastąpił dotychczasowy 1%. To wynik nowelizacji ustawy o działalności pożytku publicznego i o wolontariacie z 2022 r. </w:t>
      </w:r>
    </w:p>
    <w:p w14:paraId="5A7A8D1E" w14:textId="77777777" w:rsidR="00447530" w:rsidRPr="00104C9A" w:rsidRDefault="00447530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427B65D6" w14:textId="0AB846A3" w:rsidR="00E45DD1" w:rsidRPr="00104C9A" w:rsidRDefault="00E45DD1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Organizacje pożytku publicznego uprawnion</w:t>
      </w:r>
      <w:r w:rsidR="00A760E0" w:rsidRPr="00104C9A">
        <w:rPr>
          <w:rFonts w:ascii="Palatino Linotype" w:hAnsi="Palatino Linotype" w:cstheme="minorHAnsi"/>
        </w:rPr>
        <w:t xml:space="preserve">e </w:t>
      </w:r>
      <w:r w:rsidRPr="00104C9A">
        <w:rPr>
          <w:rFonts w:ascii="Palatino Linotype" w:hAnsi="Palatino Linotype" w:cstheme="minorHAnsi"/>
        </w:rPr>
        <w:t xml:space="preserve">do otrzymania 1% podatku dochodowego od osób fizycznych za </w:t>
      </w:r>
      <w:r w:rsidRPr="00104C9A">
        <w:rPr>
          <w:rFonts w:ascii="Palatino Linotype" w:hAnsi="Palatino Linotype" w:cstheme="minorHAnsi"/>
          <w:b/>
          <w:bCs/>
        </w:rPr>
        <w:t xml:space="preserve">2021 </w:t>
      </w:r>
      <w:r w:rsidR="0004556E" w:rsidRPr="00104C9A">
        <w:rPr>
          <w:rFonts w:ascii="Palatino Linotype" w:hAnsi="Palatino Linotype" w:cstheme="minorHAnsi"/>
          <w:b/>
          <w:bCs/>
        </w:rPr>
        <w:t>rok</w:t>
      </w:r>
      <w:r w:rsidR="0004556E" w:rsidRPr="00104C9A">
        <w:rPr>
          <w:rFonts w:ascii="Palatino Linotype" w:hAnsi="Palatino Linotype" w:cstheme="minorHAnsi"/>
        </w:rPr>
        <w:t xml:space="preserve"> na terenie Powiatu</w:t>
      </w:r>
      <w:r w:rsidR="00A760E0" w:rsidRPr="00104C9A">
        <w:rPr>
          <w:rFonts w:ascii="Palatino Linotype" w:hAnsi="Palatino Linotype" w:cstheme="minorHAnsi"/>
        </w:rPr>
        <w:t xml:space="preserve">: </w:t>
      </w:r>
      <w:r w:rsidR="00A03E7A" w:rsidRPr="00104C9A">
        <w:rPr>
          <w:rFonts w:ascii="Palatino Linotype" w:hAnsi="Palatino Linotype" w:cstheme="minorHAnsi"/>
        </w:rPr>
        <w:t xml:space="preserve">29. </w:t>
      </w:r>
    </w:p>
    <w:p w14:paraId="7DCA2551" w14:textId="77777777" w:rsidR="00447530" w:rsidRPr="00104C9A" w:rsidRDefault="00447530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375B34D4" w14:textId="2B01C408" w:rsidR="00A760E0" w:rsidRPr="00104C9A" w:rsidRDefault="00A760E0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Organizacje pożytku publicznego uprawnione do otrzymania 1% podatku dochodowego od osób fizycznych za </w:t>
      </w:r>
      <w:r w:rsidRPr="00104C9A">
        <w:rPr>
          <w:rFonts w:ascii="Palatino Linotype" w:hAnsi="Palatino Linotype" w:cstheme="minorHAnsi"/>
          <w:b/>
          <w:bCs/>
        </w:rPr>
        <w:t>2022 rok</w:t>
      </w:r>
      <w:r w:rsidR="0004556E" w:rsidRPr="00104C9A">
        <w:rPr>
          <w:rFonts w:ascii="Palatino Linotype" w:hAnsi="Palatino Linotype" w:cstheme="minorHAnsi"/>
        </w:rPr>
        <w:t xml:space="preserve"> na terenie Powiatu</w:t>
      </w:r>
      <w:r w:rsidRPr="00104C9A">
        <w:rPr>
          <w:rFonts w:ascii="Palatino Linotype" w:hAnsi="Palatino Linotype" w:cstheme="minorHAnsi"/>
        </w:rPr>
        <w:t xml:space="preserve">: </w:t>
      </w:r>
      <w:r w:rsidR="00A03E7A" w:rsidRPr="00104C9A">
        <w:rPr>
          <w:rFonts w:ascii="Palatino Linotype" w:hAnsi="Palatino Linotype" w:cstheme="minorHAnsi"/>
        </w:rPr>
        <w:t>26.</w:t>
      </w:r>
    </w:p>
    <w:p w14:paraId="4C4401DB" w14:textId="77777777" w:rsidR="00447530" w:rsidRPr="00104C9A" w:rsidRDefault="00447530" w:rsidP="00447530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7CACB8CC" w14:textId="3D5B42F8" w:rsidR="00447530" w:rsidRPr="00104C9A" w:rsidRDefault="00447530" w:rsidP="00447530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Organizacje pożytku publicznego uprawnione do otrzymania 1% podatku dochodowego od osób fizycznych za </w:t>
      </w:r>
      <w:r w:rsidR="00260CBE" w:rsidRPr="00104C9A">
        <w:rPr>
          <w:rFonts w:ascii="Palatino Linotype" w:hAnsi="Palatino Linotype" w:cstheme="minorHAnsi"/>
          <w:b/>
          <w:bCs/>
        </w:rPr>
        <w:t>2023</w:t>
      </w:r>
      <w:r w:rsidR="00943255" w:rsidRPr="00104C9A">
        <w:rPr>
          <w:rFonts w:ascii="Palatino Linotype" w:hAnsi="Palatino Linotype" w:cstheme="minorHAnsi"/>
          <w:b/>
          <w:bCs/>
        </w:rPr>
        <w:t xml:space="preserve"> </w:t>
      </w:r>
      <w:r w:rsidR="00260CBE" w:rsidRPr="00104C9A">
        <w:rPr>
          <w:rFonts w:ascii="Palatino Linotype" w:hAnsi="Palatino Linotype" w:cstheme="minorHAnsi"/>
          <w:b/>
          <w:bCs/>
        </w:rPr>
        <w:t xml:space="preserve">rok </w:t>
      </w:r>
      <w:r w:rsidRPr="00104C9A">
        <w:rPr>
          <w:rFonts w:ascii="Palatino Linotype" w:hAnsi="Palatino Linotype" w:cstheme="minorHAnsi"/>
        </w:rPr>
        <w:t>na terenie Powiatu: 2</w:t>
      </w:r>
      <w:r w:rsidR="00260CBE" w:rsidRPr="00104C9A">
        <w:rPr>
          <w:rFonts w:ascii="Palatino Linotype" w:hAnsi="Palatino Linotype" w:cstheme="minorHAnsi"/>
        </w:rPr>
        <w:t>5</w:t>
      </w:r>
      <w:r w:rsidR="00C4097A" w:rsidRPr="00104C9A">
        <w:rPr>
          <w:rStyle w:val="Odwoanieprzypisudolnego"/>
          <w:rFonts w:ascii="Palatino Linotype" w:hAnsi="Palatino Linotype" w:cstheme="minorHAnsi"/>
        </w:rPr>
        <w:footnoteReference w:id="2"/>
      </w:r>
      <w:r w:rsidRPr="00104C9A">
        <w:rPr>
          <w:rFonts w:ascii="Palatino Linotype" w:hAnsi="Palatino Linotype" w:cstheme="minorHAnsi"/>
        </w:rPr>
        <w:t>.</w:t>
      </w:r>
    </w:p>
    <w:p w14:paraId="47ED0369" w14:textId="77777777" w:rsidR="00260CBE" w:rsidRPr="00104C9A" w:rsidRDefault="00260CBE" w:rsidP="00447530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10521573" w14:textId="7A83B101" w:rsidR="00260CBE" w:rsidRPr="00104C9A" w:rsidRDefault="00260CBE" w:rsidP="00447530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Organizacje pożytku publicznego uprawnione do otrzymania 1% podatku dochodowego od osób fizycznych za </w:t>
      </w:r>
      <w:r w:rsidRPr="00104C9A">
        <w:rPr>
          <w:rFonts w:ascii="Palatino Linotype" w:hAnsi="Palatino Linotype" w:cstheme="minorHAnsi"/>
          <w:b/>
          <w:bCs/>
        </w:rPr>
        <w:t xml:space="preserve">2024 rok </w:t>
      </w:r>
      <w:r w:rsidRPr="00104C9A">
        <w:rPr>
          <w:rFonts w:ascii="Palatino Linotype" w:hAnsi="Palatino Linotype" w:cstheme="minorHAnsi"/>
        </w:rPr>
        <w:t>na terenie Powiatu: 27</w:t>
      </w:r>
      <w:r w:rsidRPr="00104C9A">
        <w:rPr>
          <w:rStyle w:val="Odwoanieprzypisudolnego"/>
          <w:rFonts w:ascii="Palatino Linotype" w:hAnsi="Palatino Linotype" w:cstheme="minorHAnsi"/>
        </w:rPr>
        <w:footnoteReference w:id="3"/>
      </w:r>
      <w:r w:rsidRPr="00104C9A">
        <w:rPr>
          <w:rFonts w:ascii="Palatino Linotype" w:hAnsi="Palatino Linotype" w:cstheme="minorHAnsi"/>
        </w:rPr>
        <w:t>.</w:t>
      </w:r>
    </w:p>
    <w:p w14:paraId="630D1D75" w14:textId="77777777" w:rsidR="00EE6E7B" w:rsidRPr="00104C9A" w:rsidRDefault="00EE6E7B" w:rsidP="00447530">
      <w:pPr>
        <w:spacing w:after="0" w:line="276" w:lineRule="auto"/>
        <w:jc w:val="both"/>
        <w:rPr>
          <w:rFonts w:ascii="Palatino Linotype" w:hAnsi="Palatino Linotype" w:cstheme="minorHAnsi"/>
        </w:rPr>
      </w:pPr>
    </w:p>
    <w:p w14:paraId="4B0965FA" w14:textId="61766C5D" w:rsidR="00E45DD1" w:rsidRPr="00104C9A" w:rsidRDefault="00EE6E7B" w:rsidP="00E45DD1">
      <w:pPr>
        <w:spacing w:after="0" w:line="276" w:lineRule="auto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lastRenderedPageBreak/>
        <w:t xml:space="preserve">Informacja o przekazanych kwotach części z należnego podatku dochodowego od osób fizycznych przekazanych organizacjom pożytku publicznego (OPP) znajduje się na stronie internetowej Ministerstwa Finansów pod adresem: </w:t>
      </w:r>
      <w:hyperlink r:id="rId16" w:history="1">
        <w:r w:rsidR="00260CBE" w:rsidRPr="00104C9A">
          <w:rPr>
            <w:rStyle w:val="Hipercze"/>
            <w:rFonts w:ascii="Palatino Linotype" w:hAnsi="Palatino Linotype"/>
          </w:rPr>
          <w:t>https://www.gov.pl/web/finanse/1-5-procent-podatku-dla-opp</w:t>
        </w:r>
      </w:hyperlink>
      <w:r w:rsidR="00260CBE" w:rsidRPr="00104C9A">
        <w:rPr>
          <w:rFonts w:ascii="Palatino Linotype" w:hAnsi="Palatino Linotype"/>
        </w:rPr>
        <w:t xml:space="preserve"> </w:t>
      </w:r>
    </w:p>
    <w:p w14:paraId="743D5DD5" w14:textId="12C45A9C" w:rsidR="000A21C1" w:rsidRPr="00104C9A" w:rsidRDefault="00CB7062" w:rsidP="00A026BA">
      <w:pPr>
        <w:pStyle w:val="Nagwek1"/>
        <w:numPr>
          <w:ilvl w:val="0"/>
          <w:numId w:val="9"/>
        </w:numPr>
        <w:ind w:left="567"/>
        <w:rPr>
          <w:rFonts w:ascii="Palatino Linotype" w:hAnsi="Palatino Linotype"/>
          <w:b/>
          <w:bCs/>
          <w:sz w:val="22"/>
          <w:szCs w:val="22"/>
        </w:rPr>
      </w:pPr>
      <w:bookmarkStart w:id="32" w:name="_Toc196824665"/>
      <w:r w:rsidRPr="00104C9A">
        <w:rPr>
          <w:rFonts w:ascii="Palatino Linotype" w:hAnsi="Palatino Linotype"/>
          <w:b/>
          <w:bCs/>
          <w:sz w:val="22"/>
          <w:szCs w:val="22"/>
        </w:rPr>
        <w:t>Pozostałe działania formalno-prawne</w:t>
      </w:r>
      <w:bookmarkEnd w:id="32"/>
    </w:p>
    <w:p w14:paraId="7E143E41" w14:textId="3F11E8CE" w:rsidR="00DF4E01" w:rsidRPr="00104C9A" w:rsidRDefault="00DF4E01" w:rsidP="00A026BA">
      <w:pPr>
        <w:pStyle w:val="Nagwek2"/>
        <w:numPr>
          <w:ilvl w:val="0"/>
          <w:numId w:val="11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33" w:name="_Toc196824666"/>
      <w:r w:rsidRPr="00104C9A">
        <w:rPr>
          <w:rStyle w:val="Uwydatnienie"/>
          <w:rFonts w:ascii="Palatino Linotype" w:hAnsi="Palatino Linotype" w:cstheme="minorHAnsi"/>
          <w:b/>
          <w:bCs/>
          <w:i w:val="0"/>
          <w:iCs w:val="0"/>
          <w:sz w:val="22"/>
          <w:szCs w:val="22"/>
        </w:rPr>
        <w:t>Organizacje pozarządowe działające na terenie Powiatu Łańcuckiego – dane liczbowe</w:t>
      </w:r>
      <w:r w:rsidRPr="00104C9A">
        <w:rPr>
          <w:rStyle w:val="Odwoanieprzypisudolnego"/>
          <w:rFonts w:ascii="Palatino Linotype" w:hAnsi="Palatino Linotype" w:cstheme="minorHAnsi"/>
          <w:b/>
          <w:bCs/>
          <w:sz w:val="22"/>
          <w:szCs w:val="22"/>
        </w:rPr>
        <w:footnoteReference w:id="4"/>
      </w:r>
      <w:bookmarkEnd w:id="33"/>
    </w:p>
    <w:p w14:paraId="69A544A3" w14:textId="2F48232D" w:rsidR="00DF4E01" w:rsidRPr="00104C9A" w:rsidRDefault="00DF4E01" w:rsidP="003E6368">
      <w:pPr>
        <w:autoSpaceDE w:val="0"/>
        <w:autoSpaceDN w:val="0"/>
        <w:adjustRightInd w:val="0"/>
        <w:spacing w:after="100" w:afterAutospacing="1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bookmarkStart w:id="34" w:name="_Toc38364458"/>
      <w:bookmarkStart w:id="35" w:name="_Toc38364678"/>
      <w:r w:rsidRPr="00104C9A">
        <w:rPr>
          <w:rFonts w:ascii="Palatino Linotype" w:hAnsi="Palatino Linotype" w:cstheme="minorHAnsi"/>
          <w:iCs/>
          <w:color w:val="000000" w:themeColor="text1"/>
        </w:rPr>
        <w:t>W 202</w:t>
      </w:r>
      <w:r w:rsidR="006041CC" w:rsidRPr="00104C9A">
        <w:rPr>
          <w:rFonts w:ascii="Palatino Linotype" w:hAnsi="Palatino Linotype" w:cstheme="minorHAnsi"/>
          <w:iCs/>
          <w:color w:val="000000" w:themeColor="text1"/>
        </w:rPr>
        <w:t>4</w:t>
      </w:r>
      <w:r w:rsidRPr="00104C9A">
        <w:rPr>
          <w:rFonts w:ascii="Palatino Linotype" w:hAnsi="Palatino Linotype" w:cstheme="minorHAnsi"/>
          <w:iCs/>
          <w:color w:val="000000" w:themeColor="text1"/>
        </w:rPr>
        <w:t xml:space="preserve"> r. w ramach </w:t>
      </w:r>
      <w:r w:rsidRPr="00104C9A">
        <w:rPr>
          <w:rFonts w:ascii="Palatino Linotype" w:hAnsi="Palatino Linotype" w:cstheme="minorHAnsi"/>
          <w:color w:val="000000" w:themeColor="text1"/>
        </w:rPr>
        <w:t xml:space="preserve">uprawnień wynikających z ustawy Prawo </w:t>
      </w:r>
      <w:r w:rsidRPr="00104C9A">
        <w:rPr>
          <w:rFonts w:ascii="Palatino Linotype" w:hAnsi="Palatino Linotype" w:cstheme="minorHAnsi"/>
          <w:color w:val="000000" w:themeColor="text1"/>
        </w:rPr>
        <w:br/>
        <w:t xml:space="preserve">o stowarzyszeniach </w:t>
      </w:r>
      <w:r w:rsidRPr="00104C9A">
        <w:rPr>
          <w:rFonts w:ascii="Palatino Linotype" w:hAnsi="Palatino Linotype" w:cstheme="minorHAnsi"/>
          <w:iCs/>
          <w:color w:val="000000" w:themeColor="text1"/>
        </w:rPr>
        <w:t xml:space="preserve">Starosta Łańcucki sprawował </w:t>
      </w:r>
      <w:bookmarkEnd w:id="34"/>
      <w:bookmarkEnd w:id="35"/>
      <w:r w:rsidRPr="00104C9A">
        <w:rPr>
          <w:rFonts w:ascii="Palatino Linotype" w:hAnsi="Palatino Linotype" w:cstheme="minorHAnsi"/>
          <w:iCs/>
          <w:color w:val="000000" w:themeColor="text1"/>
        </w:rPr>
        <w:t xml:space="preserve">nadzór </w:t>
      </w:r>
      <w:r w:rsidRPr="00104C9A">
        <w:rPr>
          <w:rFonts w:ascii="Palatino Linotype" w:hAnsi="Palatino Linotype" w:cstheme="minorHAnsi"/>
          <w:color w:val="000000" w:themeColor="text1"/>
        </w:rPr>
        <w:t xml:space="preserve">nad </w:t>
      </w:r>
      <w:r w:rsidR="006D24A3" w:rsidRPr="00104C9A">
        <w:rPr>
          <w:rFonts w:ascii="Palatino Linotype" w:hAnsi="Palatino Linotype" w:cstheme="minorHAnsi"/>
          <w:color w:val="000000" w:themeColor="text1"/>
        </w:rPr>
        <w:t>2</w:t>
      </w:r>
      <w:r w:rsidR="006041C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stowarzyszeniami zwykłymi, 1</w:t>
      </w:r>
      <w:r w:rsidR="006009C2" w:rsidRPr="00104C9A">
        <w:rPr>
          <w:rFonts w:ascii="Palatino Linotype" w:hAnsi="Palatino Linotype" w:cstheme="minorHAnsi"/>
          <w:color w:val="000000" w:themeColor="text1"/>
        </w:rPr>
        <w:t>5</w:t>
      </w:r>
      <w:r w:rsidRPr="00104C9A">
        <w:rPr>
          <w:rFonts w:ascii="Palatino Linotype" w:hAnsi="Palatino Linotype" w:cstheme="minorHAnsi"/>
          <w:color w:val="000000" w:themeColor="text1"/>
        </w:rPr>
        <w:t xml:space="preserve"> k</w:t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 xml:space="preserve">lubami sportowymi działającymi w formie stowarzyszenia, których statuty nie przewidują prowadzenia działalności gospodarczej, </w:t>
      </w:r>
      <w:r w:rsidRPr="00104C9A">
        <w:rPr>
          <w:rFonts w:ascii="Palatino Linotype" w:hAnsi="Palatino Linotype" w:cstheme="minorHAnsi"/>
          <w:color w:val="000000" w:themeColor="text1"/>
        </w:rPr>
        <w:t>1</w:t>
      </w:r>
      <w:r w:rsidR="006009C2" w:rsidRPr="00104C9A">
        <w:rPr>
          <w:rFonts w:ascii="Palatino Linotype" w:hAnsi="Palatino Linotype" w:cstheme="minorHAnsi"/>
          <w:color w:val="000000" w:themeColor="text1"/>
        </w:rPr>
        <w:t>5</w:t>
      </w:r>
      <w:r w:rsidRPr="00104C9A">
        <w:rPr>
          <w:rFonts w:ascii="Palatino Linotype" w:hAnsi="Palatino Linotype" w:cstheme="minorHAnsi"/>
          <w:color w:val="000000" w:themeColor="text1"/>
        </w:rPr>
        <w:t xml:space="preserve"> uczniowskimi klubami sportowymi</w:t>
      </w:r>
      <w:r w:rsidR="003C4773">
        <w:rPr>
          <w:rFonts w:ascii="Palatino Linotype" w:hAnsi="Palatino Linotype" w:cstheme="minorHAnsi"/>
          <w:color w:val="000000" w:themeColor="text1"/>
        </w:rPr>
        <w:t xml:space="preserve">. </w:t>
      </w:r>
    </w:p>
    <w:p w14:paraId="04471954" w14:textId="7ADA388A" w:rsidR="00DF4E01" w:rsidRPr="00104C9A" w:rsidRDefault="00DF4E01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Ponadto starosta sprawował nadzór nad </w:t>
      </w:r>
      <w:r w:rsidR="00AE60D8" w:rsidRPr="00104C9A">
        <w:rPr>
          <w:rFonts w:ascii="Palatino Linotype" w:hAnsi="Palatino Linotype" w:cstheme="minorHAnsi"/>
          <w:color w:val="000000" w:themeColor="text1"/>
        </w:rPr>
        <w:t>17</w:t>
      </w:r>
      <w:r w:rsidR="006041CC" w:rsidRPr="00104C9A">
        <w:rPr>
          <w:rFonts w:ascii="Palatino Linotype" w:hAnsi="Palatino Linotype" w:cstheme="minorHAnsi"/>
          <w:color w:val="000000" w:themeColor="text1"/>
        </w:rPr>
        <w:t>7</w:t>
      </w:r>
      <w:r w:rsidRPr="00104C9A">
        <w:rPr>
          <w:rFonts w:ascii="Palatino Linotype" w:hAnsi="Palatino Linotype" w:cstheme="minorHAnsi"/>
          <w:color w:val="000000" w:themeColor="text1"/>
        </w:rPr>
        <w:t xml:space="preserve"> stowarzyszeniami wpisanymi do Krajowego Rejestru Sądowego (KRS)</w:t>
      </w:r>
      <w:r w:rsidR="00246B01" w:rsidRPr="00104C9A">
        <w:rPr>
          <w:rStyle w:val="Odwoanieprzypisudolnego"/>
          <w:rFonts w:ascii="Palatino Linotype" w:hAnsi="Palatino Linotype" w:cstheme="minorHAnsi"/>
          <w:color w:val="000000" w:themeColor="text1"/>
        </w:rPr>
        <w:footnoteReference w:id="5"/>
      </w:r>
      <w:r w:rsidRPr="00104C9A">
        <w:rPr>
          <w:rFonts w:ascii="Palatino Linotype" w:hAnsi="Palatino Linotype" w:cstheme="minorHAnsi"/>
          <w:color w:val="000000" w:themeColor="text1"/>
        </w:rPr>
        <w:t>, a mającymi siedzibę na terenie Powiatu Łańcuckiego, w tym nad 2</w:t>
      </w:r>
      <w:r w:rsidR="006041CC" w:rsidRPr="00104C9A">
        <w:rPr>
          <w:rFonts w:ascii="Palatino Linotype" w:hAnsi="Palatino Linotype" w:cstheme="minorHAnsi"/>
          <w:color w:val="000000" w:themeColor="text1"/>
        </w:rPr>
        <w:t>2</w:t>
      </w:r>
      <w:r w:rsidRPr="00104C9A">
        <w:rPr>
          <w:rFonts w:ascii="Palatino Linotype" w:hAnsi="Palatino Linotype" w:cstheme="minorHAnsi"/>
          <w:color w:val="000000" w:themeColor="text1"/>
        </w:rPr>
        <w:t xml:space="preserve"> klubami sportowymi. W trakcie 202</w:t>
      </w:r>
      <w:r w:rsidR="006041C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w KRS zarejestrowanych zostało </w:t>
      </w:r>
      <w:r w:rsidR="00B92D83" w:rsidRPr="00104C9A">
        <w:rPr>
          <w:rFonts w:ascii="Palatino Linotype" w:hAnsi="Palatino Linotype" w:cstheme="minorHAnsi"/>
          <w:color w:val="000000" w:themeColor="text1"/>
        </w:rPr>
        <w:br/>
      </w:r>
      <w:r w:rsidR="00F53893" w:rsidRPr="00104C9A">
        <w:rPr>
          <w:rFonts w:ascii="Palatino Linotype" w:hAnsi="Palatino Linotype" w:cstheme="minorHAnsi"/>
          <w:color w:val="000000" w:themeColor="text1"/>
        </w:rPr>
        <w:t xml:space="preserve">5 </w:t>
      </w:r>
      <w:r w:rsidRPr="00104C9A">
        <w:rPr>
          <w:rFonts w:ascii="Palatino Linotype" w:hAnsi="Palatino Linotype" w:cstheme="minorHAnsi"/>
          <w:color w:val="000000" w:themeColor="text1"/>
        </w:rPr>
        <w:t>stowarzysze</w:t>
      </w:r>
      <w:r w:rsidR="00F53893" w:rsidRPr="00104C9A">
        <w:rPr>
          <w:rFonts w:ascii="Palatino Linotype" w:hAnsi="Palatino Linotype" w:cstheme="minorHAnsi"/>
          <w:color w:val="000000" w:themeColor="text1"/>
        </w:rPr>
        <w:t>ń</w:t>
      </w:r>
      <w:r w:rsidRPr="00104C9A">
        <w:rPr>
          <w:rFonts w:ascii="Palatino Linotype" w:hAnsi="Palatino Linotype" w:cstheme="minorHAnsi"/>
          <w:color w:val="000000" w:themeColor="text1"/>
        </w:rPr>
        <w:t xml:space="preserve">, </w:t>
      </w:r>
      <w:r w:rsidR="006041CC" w:rsidRPr="00104C9A">
        <w:rPr>
          <w:rFonts w:ascii="Palatino Linotype" w:hAnsi="Palatino Linotype" w:cstheme="minorHAnsi"/>
          <w:color w:val="000000" w:themeColor="text1"/>
        </w:rPr>
        <w:t xml:space="preserve">2 stowarzyszenia zostały zlikwidowane. </w:t>
      </w:r>
      <w:r w:rsidRPr="00104C9A">
        <w:rPr>
          <w:rFonts w:ascii="Palatino Linotype" w:hAnsi="Palatino Linotype" w:cstheme="minorHAnsi"/>
          <w:color w:val="000000" w:themeColor="text1"/>
        </w:rPr>
        <w:t xml:space="preserve"> </w:t>
      </w:r>
    </w:p>
    <w:p w14:paraId="7364778B" w14:textId="3564C1E2" w:rsidR="00246B01" w:rsidRPr="00104C9A" w:rsidRDefault="00DF4E01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Dodatkowo na podstawie ustawy o fundacjach starosta wykonywał uprawnienia w niej wskazane w odniesieniu do 2</w:t>
      </w:r>
      <w:r w:rsidR="00047957" w:rsidRPr="00104C9A">
        <w:rPr>
          <w:rFonts w:ascii="Palatino Linotype" w:hAnsi="Palatino Linotype" w:cstheme="minorHAnsi"/>
          <w:color w:val="000000" w:themeColor="text1"/>
        </w:rPr>
        <w:t>6</w:t>
      </w:r>
      <w:r w:rsidRPr="00104C9A">
        <w:rPr>
          <w:rFonts w:ascii="Palatino Linotype" w:hAnsi="Palatino Linotype" w:cstheme="minorHAnsi"/>
          <w:color w:val="000000" w:themeColor="text1"/>
        </w:rPr>
        <w:t xml:space="preserve"> fundacji mających siedzibę na terenie Powiatu Łańcuckiego.</w:t>
      </w:r>
      <w:r w:rsidR="00F53893" w:rsidRPr="00104C9A">
        <w:rPr>
          <w:rFonts w:ascii="Palatino Linotype" w:hAnsi="Palatino Linotype" w:cstheme="minorHAnsi"/>
          <w:color w:val="000000" w:themeColor="text1"/>
        </w:rPr>
        <w:t xml:space="preserve"> W 202</w:t>
      </w:r>
      <w:r w:rsidR="00047957" w:rsidRPr="00104C9A">
        <w:rPr>
          <w:rFonts w:ascii="Palatino Linotype" w:hAnsi="Palatino Linotype" w:cstheme="minorHAnsi"/>
          <w:color w:val="000000" w:themeColor="text1"/>
        </w:rPr>
        <w:t>4</w:t>
      </w:r>
      <w:r w:rsidR="00F53893" w:rsidRPr="00104C9A">
        <w:rPr>
          <w:rFonts w:ascii="Palatino Linotype" w:hAnsi="Palatino Linotype" w:cstheme="minorHAnsi"/>
          <w:color w:val="000000" w:themeColor="text1"/>
        </w:rPr>
        <w:t xml:space="preserve"> r. </w:t>
      </w:r>
      <w:r w:rsidR="00047957" w:rsidRPr="00104C9A">
        <w:rPr>
          <w:rFonts w:ascii="Palatino Linotype" w:hAnsi="Palatino Linotype" w:cstheme="minorHAnsi"/>
          <w:color w:val="000000" w:themeColor="text1"/>
        </w:rPr>
        <w:t>został</w:t>
      </w:r>
      <w:r w:rsidR="00BC54BA">
        <w:rPr>
          <w:rFonts w:ascii="Palatino Linotype" w:hAnsi="Palatino Linotype" w:cstheme="minorHAnsi"/>
          <w:color w:val="000000" w:themeColor="text1"/>
        </w:rPr>
        <w:t>o</w:t>
      </w:r>
      <w:r w:rsidR="00047957" w:rsidRPr="00104C9A">
        <w:rPr>
          <w:rFonts w:ascii="Palatino Linotype" w:hAnsi="Palatino Linotype" w:cstheme="minorHAnsi"/>
          <w:color w:val="000000" w:themeColor="text1"/>
        </w:rPr>
        <w:t xml:space="preserve"> zarejestrowanych 6 fundacji. </w:t>
      </w:r>
    </w:p>
    <w:p w14:paraId="357A1CB2" w14:textId="77777777" w:rsidR="00DF4E01" w:rsidRPr="00104C9A" w:rsidRDefault="00DF4E01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Jednocześnie na bieżąco aktualizowana była elektroniczna ewidencja stowarzyszeń wpisywanych do rejestru przez starostę. </w:t>
      </w:r>
    </w:p>
    <w:p w14:paraId="28ABA4CB" w14:textId="420A27EB" w:rsidR="00DF4E01" w:rsidRPr="00104C9A" w:rsidRDefault="00DF4E01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Dodatkowo Starost</w:t>
      </w:r>
      <w:r w:rsidR="009704C2" w:rsidRPr="00104C9A">
        <w:rPr>
          <w:rFonts w:ascii="Palatino Linotype" w:hAnsi="Palatino Linotype" w:cstheme="minorHAnsi"/>
          <w:color w:val="000000" w:themeColor="text1"/>
        </w:rPr>
        <w:t>a</w:t>
      </w:r>
      <w:r w:rsidRPr="00104C9A">
        <w:rPr>
          <w:rFonts w:ascii="Palatino Linotype" w:hAnsi="Palatino Linotype" w:cstheme="minorHAnsi"/>
          <w:color w:val="000000" w:themeColor="text1"/>
        </w:rPr>
        <w:t xml:space="preserve"> Łańcucki jako organ nadzorujący prowadził w ramach swoich uprawnień następujące działania:</w:t>
      </w:r>
    </w:p>
    <w:p w14:paraId="060C5B92" w14:textId="77777777" w:rsidR="00B92D83" w:rsidRDefault="00B92D83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</w:p>
    <w:p w14:paraId="580338B2" w14:textId="77777777" w:rsidR="003C4773" w:rsidRPr="00104C9A" w:rsidRDefault="003C4773" w:rsidP="003E6368">
      <w:pPr>
        <w:autoSpaceDE w:val="0"/>
        <w:autoSpaceDN w:val="0"/>
        <w:adjustRightInd w:val="0"/>
        <w:spacing w:before="240" w:after="0"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</w:p>
    <w:tbl>
      <w:tblPr>
        <w:tblStyle w:val="Tabela-Siatka"/>
        <w:tblpPr w:leftFromText="141" w:rightFromText="141" w:vertAnchor="text" w:horzAnchor="margin" w:tblpXSpec="center" w:tblpY="433"/>
        <w:tblW w:w="10349" w:type="dxa"/>
        <w:tblLook w:val="04A0" w:firstRow="1" w:lastRow="0" w:firstColumn="1" w:lastColumn="0" w:noHBand="0" w:noVBand="1"/>
      </w:tblPr>
      <w:tblGrid>
        <w:gridCol w:w="2978"/>
        <w:gridCol w:w="1630"/>
        <w:gridCol w:w="1842"/>
        <w:gridCol w:w="1843"/>
        <w:gridCol w:w="2056"/>
      </w:tblGrid>
      <w:tr w:rsidR="00DF4E01" w:rsidRPr="00104C9A" w14:paraId="32CFEA94" w14:textId="77777777" w:rsidTr="00CE2E6E">
        <w:tc>
          <w:tcPr>
            <w:tcW w:w="2978" w:type="dxa"/>
            <w:shd w:val="clear" w:color="auto" w:fill="8EAADB" w:themeFill="accent1" w:themeFillTint="99"/>
          </w:tcPr>
          <w:p w14:paraId="5BDDC833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Forma prawna stowarzyszenia</w:t>
            </w:r>
          </w:p>
        </w:tc>
        <w:tc>
          <w:tcPr>
            <w:tcW w:w="1630" w:type="dxa"/>
            <w:shd w:val="clear" w:color="auto" w:fill="8EAADB" w:themeFill="accent1" w:themeFillTint="99"/>
          </w:tcPr>
          <w:p w14:paraId="66563F2A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Wydanie zaświadczeń</w:t>
            </w:r>
          </w:p>
        </w:tc>
        <w:tc>
          <w:tcPr>
            <w:tcW w:w="1842" w:type="dxa"/>
            <w:shd w:val="clear" w:color="auto" w:fill="8EAADB" w:themeFill="accent1" w:themeFillTint="99"/>
          </w:tcPr>
          <w:p w14:paraId="15C22B04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 xml:space="preserve">Wykreślenie </w:t>
            </w: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br/>
              <w:t>z ewidencji</w:t>
            </w:r>
          </w:p>
        </w:tc>
        <w:tc>
          <w:tcPr>
            <w:tcW w:w="1843" w:type="dxa"/>
            <w:shd w:val="clear" w:color="auto" w:fill="8EAADB" w:themeFill="accent1" w:themeFillTint="99"/>
          </w:tcPr>
          <w:p w14:paraId="54F8FC7D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Wpis do ewidencji</w:t>
            </w:r>
          </w:p>
        </w:tc>
        <w:tc>
          <w:tcPr>
            <w:tcW w:w="2056" w:type="dxa"/>
            <w:shd w:val="clear" w:color="auto" w:fill="8EAADB" w:themeFill="accent1" w:themeFillTint="99"/>
          </w:tcPr>
          <w:p w14:paraId="6EFB1E8D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 xml:space="preserve">Zmiana danych </w:t>
            </w: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br/>
              <w:t>w ewidencji</w:t>
            </w:r>
          </w:p>
        </w:tc>
      </w:tr>
      <w:tr w:rsidR="00DF4E01" w:rsidRPr="00104C9A" w14:paraId="5D033C62" w14:textId="77777777" w:rsidTr="00CE2E6E">
        <w:tc>
          <w:tcPr>
            <w:tcW w:w="2978" w:type="dxa"/>
          </w:tcPr>
          <w:p w14:paraId="6D670435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Stowarzyszenie zwykłe</w:t>
            </w:r>
          </w:p>
        </w:tc>
        <w:tc>
          <w:tcPr>
            <w:tcW w:w="1630" w:type="dxa"/>
          </w:tcPr>
          <w:p w14:paraId="24195A4B" w14:textId="6BFFC83B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3</w:t>
            </w:r>
          </w:p>
        </w:tc>
        <w:tc>
          <w:tcPr>
            <w:tcW w:w="1842" w:type="dxa"/>
          </w:tcPr>
          <w:p w14:paraId="7BA9BE98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0</w:t>
            </w:r>
          </w:p>
        </w:tc>
        <w:tc>
          <w:tcPr>
            <w:tcW w:w="1843" w:type="dxa"/>
          </w:tcPr>
          <w:p w14:paraId="3A01B4C5" w14:textId="0666F0D6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3</w:t>
            </w:r>
          </w:p>
        </w:tc>
        <w:tc>
          <w:tcPr>
            <w:tcW w:w="2056" w:type="dxa"/>
          </w:tcPr>
          <w:p w14:paraId="6E80C49A" w14:textId="357F582E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1</w:t>
            </w:r>
          </w:p>
        </w:tc>
      </w:tr>
      <w:tr w:rsidR="00DF4E01" w:rsidRPr="00104C9A" w14:paraId="4494A198" w14:textId="77777777" w:rsidTr="00CE2E6E">
        <w:tc>
          <w:tcPr>
            <w:tcW w:w="2978" w:type="dxa"/>
          </w:tcPr>
          <w:p w14:paraId="60305FEE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lastRenderedPageBreak/>
              <w:t>Kluby sportowe, których statuty nie przewidują prowadzenia działalności gospodarczej</w:t>
            </w:r>
          </w:p>
        </w:tc>
        <w:tc>
          <w:tcPr>
            <w:tcW w:w="1630" w:type="dxa"/>
          </w:tcPr>
          <w:p w14:paraId="3ADD0F9E" w14:textId="122B9F90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22</w:t>
            </w:r>
          </w:p>
        </w:tc>
        <w:tc>
          <w:tcPr>
            <w:tcW w:w="1842" w:type="dxa"/>
          </w:tcPr>
          <w:p w14:paraId="4DACF84A" w14:textId="002BC93A" w:rsidR="00DF4E01" w:rsidRPr="00104C9A" w:rsidRDefault="00AD111B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0</w:t>
            </w:r>
          </w:p>
        </w:tc>
        <w:tc>
          <w:tcPr>
            <w:tcW w:w="1843" w:type="dxa"/>
          </w:tcPr>
          <w:p w14:paraId="7FBE0B31" w14:textId="293D3781" w:rsidR="00DF4E01" w:rsidRPr="00104C9A" w:rsidRDefault="00157BE8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0</w:t>
            </w:r>
          </w:p>
        </w:tc>
        <w:tc>
          <w:tcPr>
            <w:tcW w:w="2056" w:type="dxa"/>
          </w:tcPr>
          <w:p w14:paraId="38C04E9D" w14:textId="2A74CEE5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7</w:t>
            </w:r>
          </w:p>
        </w:tc>
      </w:tr>
      <w:tr w:rsidR="00DF4E01" w:rsidRPr="00104C9A" w14:paraId="2A4C9821" w14:textId="77777777" w:rsidTr="00CE2E6E">
        <w:tc>
          <w:tcPr>
            <w:tcW w:w="2978" w:type="dxa"/>
          </w:tcPr>
          <w:p w14:paraId="150825C7" w14:textId="77777777" w:rsidR="00DF4E01" w:rsidRPr="00104C9A" w:rsidRDefault="00DF4E01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b w:val="0"/>
                <w:bCs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bCs/>
                <w:color w:val="000000" w:themeColor="text1"/>
              </w:rPr>
              <w:t>Uczniowskie kluby Sportowe</w:t>
            </w:r>
          </w:p>
        </w:tc>
        <w:tc>
          <w:tcPr>
            <w:tcW w:w="1630" w:type="dxa"/>
          </w:tcPr>
          <w:p w14:paraId="749E09CC" w14:textId="3F3063A6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4</w:t>
            </w:r>
          </w:p>
        </w:tc>
        <w:tc>
          <w:tcPr>
            <w:tcW w:w="1842" w:type="dxa"/>
          </w:tcPr>
          <w:p w14:paraId="6DEAD463" w14:textId="42C87D83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0</w:t>
            </w:r>
          </w:p>
        </w:tc>
        <w:tc>
          <w:tcPr>
            <w:tcW w:w="1843" w:type="dxa"/>
          </w:tcPr>
          <w:p w14:paraId="64E2CEC7" w14:textId="00671576" w:rsidR="00DF4E01" w:rsidRPr="00104C9A" w:rsidRDefault="00AD111B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0</w:t>
            </w:r>
          </w:p>
        </w:tc>
        <w:tc>
          <w:tcPr>
            <w:tcW w:w="2056" w:type="dxa"/>
          </w:tcPr>
          <w:p w14:paraId="6C238906" w14:textId="7F749AE7" w:rsidR="00DF4E01" w:rsidRPr="00104C9A" w:rsidRDefault="00A00F9C" w:rsidP="003E6368">
            <w:pPr>
              <w:autoSpaceDE w:val="0"/>
              <w:autoSpaceDN w:val="0"/>
              <w:adjustRightInd w:val="0"/>
              <w:spacing w:before="240" w:line="276" w:lineRule="auto"/>
              <w:jc w:val="center"/>
              <w:rPr>
                <w:rFonts w:ascii="Palatino Linotype" w:hAnsi="Palatino Linotype" w:cstheme="minorHAnsi"/>
                <w:color w:val="000000" w:themeColor="text1"/>
              </w:rPr>
            </w:pPr>
            <w:r w:rsidRPr="00104C9A">
              <w:rPr>
                <w:rFonts w:ascii="Palatino Linotype" w:hAnsi="Palatino Linotype" w:cstheme="minorHAnsi"/>
                <w:color w:val="000000" w:themeColor="text1"/>
              </w:rPr>
              <w:t>1</w:t>
            </w:r>
          </w:p>
        </w:tc>
      </w:tr>
    </w:tbl>
    <w:p w14:paraId="2923EA33" w14:textId="1154294E" w:rsidR="00EB11DB" w:rsidRPr="00104C9A" w:rsidRDefault="00EB11DB" w:rsidP="003E6368">
      <w:pPr>
        <w:tabs>
          <w:tab w:val="left" w:pos="3418"/>
        </w:tabs>
        <w:spacing w:line="276" w:lineRule="auto"/>
        <w:rPr>
          <w:rFonts w:ascii="Palatino Linotype" w:hAnsi="Palatino Linotype" w:cstheme="minorHAnsi"/>
        </w:rPr>
      </w:pPr>
    </w:p>
    <w:p w14:paraId="6DBFD1FD" w14:textId="77777777" w:rsidR="006720F6" w:rsidRPr="00104C9A" w:rsidRDefault="006720F6" w:rsidP="006720F6">
      <w:pPr>
        <w:pStyle w:val="Nagwek2"/>
        <w:spacing w:line="276" w:lineRule="auto"/>
        <w:ind w:left="720"/>
        <w:rPr>
          <w:rFonts w:ascii="Palatino Linotype" w:hAnsi="Palatino Linotype" w:cstheme="minorHAnsi"/>
          <w:sz w:val="22"/>
          <w:szCs w:val="22"/>
          <w:shd w:val="clear" w:color="auto" w:fill="FFFFFF"/>
        </w:rPr>
      </w:pPr>
    </w:p>
    <w:p w14:paraId="7BA31CCF" w14:textId="2A9FAAB8" w:rsidR="00731D75" w:rsidRPr="00104C9A" w:rsidRDefault="00731D75" w:rsidP="00A026BA">
      <w:pPr>
        <w:pStyle w:val="Nagwek2"/>
        <w:numPr>
          <w:ilvl w:val="0"/>
          <w:numId w:val="11"/>
        </w:numPr>
        <w:spacing w:line="240" w:lineRule="auto"/>
        <w:jc w:val="both"/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</w:pPr>
      <w:bookmarkStart w:id="36" w:name="_Toc196824667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Realizacja zadań wynikających z</w:t>
      </w:r>
      <w:r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t xml:space="preserve"> </w:t>
      </w:r>
      <w:r w:rsidR="003D5CD8"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t xml:space="preserve">ustawy </w:t>
      </w:r>
      <w:r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t xml:space="preserve">dnia 1 marca 2018 r. </w:t>
      </w:r>
      <w:r w:rsidR="006720F6"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br/>
      </w:r>
      <w:r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t xml:space="preserve">o przeciwdziałaniu praniu pieniędzy oraz finansowaniu terroryzmu </w:t>
      </w:r>
      <w:r w:rsidR="006720F6"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br/>
      </w:r>
      <w:r w:rsidRPr="00104C9A">
        <w:rPr>
          <w:rFonts w:ascii="Palatino Linotype" w:hAnsi="Palatino Linotype" w:cstheme="minorHAnsi"/>
          <w:b/>
          <w:bCs/>
          <w:sz w:val="22"/>
          <w:szCs w:val="22"/>
          <w:shd w:val="clear" w:color="auto" w:fill="FFFFFF"/>
        </w:rPr>
        <w:t>(Dz. U. z 2022 r. poz. 593 z późn. zm.)</w:t>
      </w:r>
      <w:bookmarkEnd w:id="36"/>
    </w:p>
    <w:p w14:paraId="5F6CAB39" w14:textId="77777777" w:rsidR="00FA1ACF" w:rsidRPr="00104C9A" w:rsidRDefault="00FA1ACF" w:rsidP="00FA1ACF">
      <w:pPr>
        <w:rPr>
          <w:rFonts w:ascii="Palatino Linotype" w:hAnsi="Palatino Linotype"/>
        </w:rPr>
      </w:pPr>
    </w:p>
    <w:p w14:paraId="78F9DF56" w14:textId="4F971EAD" w:rsidR="003D5CD8" w:rsidRPr="00104C9A" w:rsidRDefault="003D5CD8" w:rsidP="0095548A">
      <w:pPr>
        <w:spacing w:line="276" w:lineRule="auto"/>
        <w:ind w:firstLine="360"/>
        <w:jc w:val="both"/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</w:pPr>
      <w:r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W związku z przepisami </w:t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 xml:space="preserve">ustawy dnia 1 marca 2018 r. o przeciwdziałaniu praniu pieniędzy oraz finansowaniu terroryzmu oraz postanowieniami </w:t>
      </w:r>
      <w:r w:rsidRPr="00104C9A">
        <w:rPr>
          <w:rFonts w:ascii="Palatino Linotype" w:hAnsi="Palatino Linotype" w:cstheme="minorHAnsi"/>
          <w:color w:val="000000" w:themeColor="text1"/>
        </w:rPr>
        <w:t>Zarządzenia Nr 35/2021 Starosty Łańcuckiego z dnia 15 grudnia 2021 r. w sprawie ustalenia zasad i sposobu wypełniania obowiązków kontrolnych Starosty Łańcuckiego w odniesieniu do stowarzyszeń i fundacji w zakresie przeciwdziałania praniu pieniędzy oraz finansowaniu terroryzmu</w:t>
      </w:r>
      <w:r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 </w:t>
      </w:r>
      <w:r w:rsidR="00D50A4F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br/>
      </w:r>
      <w:r w:rsidR="00375824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>we wrześniu 202</w:t>
      </w:r>
      <w:r w:rsidR="00C8354D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>4</w:t>
      </w:r>
      <w:r w:rsidR="00375824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 r.</w:t>
      </w:r>
      <w:r w:rsidR="00287C88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 </w:t>
      </w:r>
      <w:r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 do stowarzyszeń i fundacji, nad którymi nadzór ze względu na siedzibę spraw</w:t>
      </w:r>
      <w:r w:rsidR="007832B6"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>ował</w:t>
      </w:r>
      <w:r w:rsidRPr="00104C9A">
        <w:rPr>
          <w:rFonts w:ascii="Palatino Linotype" w:eastAsia="Times New Roman" w:hAnsi="Palatino Linotype" w:cstheme="minorHAnsi"/>
          <w:color w:val="000000" w:themeColor="text1"/>
          <w:spacing w:val="6"/>
          <w:kern w:val="2"/>
          <w:lang w:eastAsia="pl-PL"/>
        </w:rPr>
        <w:t xml:space="preserve"> Starosta Łańcucki Wydział Edukacji i Spraw Społecznych przygotował i przesłał pismo z prośbą o przekazanie oświadczenia oraz ewentualne wypełnienie kwestionariusza dotyczącego realizowania przez te podmioty obowiązków wynikających z ww. ustawy. </w:t>
      </w:r>
    </w:p>
    <w:p w14:paraId="6C8B0890" w14:textId="105B0E7C" w:rsidR="003D5CD8" w:rsidRPr="00104C9A" w:rsidRDefault="003D5CD8" w:rsidP="0095548A">
      <w:pPr>
        <w:spacing w:line="276" w:lineRule="auto"/>
        <w:ind w:firstLine="360"/>
        <w:jc w:val="both"/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</w:pP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1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00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stowarzysze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ń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złożył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o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odpowiedź (według zestawienia). 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63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stowarzysz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enia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nie udzieliło odpowiedzi. Korespondencja od </w:t>
      </w:r>
      <w:r w:rsidR="007A228C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pozostałych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stowarzyszeń wróciła do tut. urzędu jako korespondencja, która nie została odebrana przez adresatów. </w:t>
      </w:r>
      <w:r w:rsidR="0054187C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W przypadku fundacji t</w:t>
      </w:r>
      <w:r w:rsidR="00B92D83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br/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12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fundacji złożyło odpowiedź (według zestawienia). 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11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fundacji nie udzieliło odpowiedzi</w:t>
      </w:r>
      <w:r w:rsidR="0054187C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.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</w:t>
      </w:r>
    </w:p>
    <w:p w14:paraId="2CD48043" w14:textId="1D442961" w:rsidR="003D5CD8" w:rsidRPr="00104C9A" w:rsidRDefault="003D5CD8" w:rsidP="0095548A">
      <w:pPr>
        <w:spacing w:line="276" w:lineRule="auto"/>
        <w:ind w:firstLine="360"/>
        <w:jc w:val="both"/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</w:pP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Zestawienie </w:t>
      </w:r>
      <w:r w:rsidR="00502AFF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podmiotów 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według wzoru określonego w zarządzeniu zostało przekazane </w:t>
      </w:r>
      <w:r w:rsidR="00B92D83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br/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z Wydziału Edukacji i Spraw Społecznych do Wydziału Finansowo-Budżetowego Starostwa Powiatowego w Łańcucie w dniu </w:t>
      </w:r>
      <w:r w:rsidR="00C57D1E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30.11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.202</w:t>
      </w:r>
      <w:r w:rsidR="00C67E1A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4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 r.  </w:t>
      </w:r>
      <w:r w:rsidR="00502AFF"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>celem realizacji dalszych czynności określonych w Zarządzeniu</w:t>
      </w:r>
      <w:r w:rsidRPr="00104C9A">
        <w:rPr>
          <w:rFonts w:ascii="Palatino Linotype" w:hAnsi="Palatino Linotype" w:cstheme="minorHAnsi"/>
          <w:iCs/>
          <w:color w:val="000000" w:themeColor="text1"/>
          <w:spacing w:val="-2"/>
          <w:kern w:val="2"/>
        </w:rPr>
        <w:t xml:space="preserve">. </w:t>
      </w:r>
    </w:p>
    <w:p w14:paraId="456FCF04" w14:textId="77777777" w:rsidR="00F718DB" w:rsidRPr="00104C9A" w:rsidRDefault="00F718DB" w:rsidP="00A0391E">
      <w:pPr>
        <w:spacing w:line="276" w:lineRule="auto"/>
        <w:jc w:val="both"/>
        <w:rPr>
          <w:rFonts w:ascii="Palatino Linotype" w:hAnsi="Palatino Linotype" w:cstheme="minorHAnsi"/>
          <w:iCs/>
          <w:spacing w:val="-2"/>
          <w:kern w:val="2"/>
        </w:rPr>
      </w:pPr>
    </w:p>
    <w:p w14:paraId="51506B15" w14:textId="62651A30" w:rsidR="00F566B3" w:rsidRPr="00104C9A" w:rsidRDefault="00F566B3" w:rsidP="00A026BA">
      <w:pPr>
        <w:pStyle w:val="Nagwek2"/>
        <w:numPr>
          <w:ilvl w:val="0"/>
          <w:numId w:val="11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37" w:name="_Toc196824668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Lokale, obiekty dla organizacji pozarządowych</w:t>
      </w:r>
      <w:bookmarkEnd w:id="37"/>
      <w:r w:rsidRPr="00104C9A">
        <w:rPr>
          <w:rFonts w:ascii="Palatino Linotype" w:hAnsi="Palatino Linotype" w:cstheme="minorHAnsi"/>
          <w:b/>
          <w:bCs/>
          <w:sz w:val="22"/>
          <w:szCs w:val="22"/>
        </w:rPr>
        <w:t xml:space="preserve"> </w:t>
      </w:r>
    </w:p>
    <w:p w14:paraId="1528F7A6" w14:textId="77777777" w:rsidR="00F566B3" w:rsidRPr="00104C9A" w:rsidRDefault="00F566B3" w:rsidP="003E6368">
      <w:pPr>
        <w:spacing w:line="276" w:lineRule="auto"/>
        <w:rPr>
          <w:rFonts w:ascii="Palatino Linotype" w:hAnsi="Palatino Linotype" w:cstheme="minorHAnsi"/>
        </w:rPr>
      </w:pPr>
    </w:p>
    <w:tbl>
      <w:tblPr>
        <w:tblStyle w:val="Tabela-Siatka"/>
        <w:tblW w:w="10031" w:type="dxa"/>
        <w:tblLook w:val="04A0" w:firstRow="1" w:lastRow="0" w:firstColumn="1" w:lastColumn="0" w:noHBand="0" w:noVBand="1"/>
      </w:tblPr>
      <w:tblGrid>
        <w:gridCol w:w="2660"/>
        <w:gridCol w:w="3481"/>
        <w:gridCol w:w="3890"/>
      </w:tblGrid>
      <w:tr w:rsidR="00F566B3" w:rsidRPr="00104C9A" w14:paraId="564EE2A6" w14:textId="77777777" w:rsidTr="00CE2E6E">
        <w:tc>
          <w:tcPr>
            <w:tcW w:w="2660" w:type="dxa"/>
            <w:shd w:val="clear" w:color="auto" w:fill="8EAADB" w:themeFill="accent1" w:themeFillTint="99"/>
          </w:tcPr>
          <w:p w14:paraId="5FB147CF" w14:textId="77777777" w:rsidR="00F566B3" w:rsidRPr="00104C9A" w:rsidRDefault="00F566B3" w:rsidP="0095548A">
            <w:pPr>
              <w:spacing w:line="276" w:lineRule="auto"/>
              <w:jc w:val="center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t>Nazwa podmiotu użyczającego obiekt dla organizacji</w:t>
            </w:r>
          </w:p>
        </w:tc>
        <w:tc>
          <w:tcPr>
            <w:tcW w:w="3481" w:type="dxa"/>
            <w:shd w:val="clear" w:color="auto" w:fill="8EAADB" w:themeFill="accent1" w:themeFillTint="99"/>
          </w:tcPr>
          <w:p w14:paraId="2F1CCC5B" w14:textId="77777777" w:rsidR="00F566B3" w:rsidRPr="00104C9A" w:rsidRDefault="00F566B3" w:rsidP="0095548A">
            <w:pPr>
              <w:spacing w:line="276" w:lineRule="auto"/>
              <w:jc w:val="center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t>Nazwa organizacji pozarządowej korzystającej z obiektu</w:t>
            </w:r>
          </w:p>
        </w:tc>
        <w:tc>
          <w:tcPr>
            <w:tcW w:w="3890" w:type="dxa"/>
            <w:shd w:val="clear" w:color="auto" w:fill="8EAADB" w:themeFill="accent1" w:themeFillTint="99"/>
          </w:tcPr>
          <w:p w14:paraId="7ED89812" w14:textId="52CE2CAB" w:rsidR="00F566B3" w:rsidRPr="00104C9A" w:rsidRDefault="00F566B3" w:rsidP="0095548A">
            <w:pPr>
              <w:spacing w:line="276" w:lineRule="auto"/>
              <w:jc w:val="center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t>Zakres współpracy</w:t>
            </w:r>
          </w:p>
        </w:tc>
      </w:tr>
      <w:tr w:rsidR="00F566B3" w:rsidRPr="00104C9A" w14:paraId="1565DA2B" w14:textId="77777777" w:rsidTr="00CE2E6E">
        <w:tc>
          <w:tcPr>
            <w:tcW w:w="2660" w:type="dxa"/>
          </w:tcPr>
          <w:p w14:paraId="2B59DABD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lastRenderedPageBreak/>
              <w:t xml:space="preserve">Zespół Szkół Technicznych </w:t>
            </w:r>
            <w:r w:rsidRPr="00104C9A">
              <w:rPr>
                <w:rFonts w:ascii="Palatino Linotype" w:hAnsi="Palatino Linotype" w:cstheme="minorHAnsi"/>
              </w:rPr>
              <w:br/>
              <w:t xml:space="preserve">w Łańcucie </w:t>
            </w:r>
          </w:p>
        </w:tc>
        <w:tc>
          <w:tcPr>
            <w:tcW w:w="3481" w:type="dxa"/>
          </w:tcPr>
          <w:p w14:paraId="312955BC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 xml:space="preserve">Ludowy Uczniowski Klub Sportowy ,,ZIELONI” </w:t>
            </w:r>
          </w:p>
        </w:tc>
        <w:tc>
          <w:tcPr>
            <w:tcW w:w="3890" w:type="dxa"/>
          </w:tcPr>
          <w:p w14:paraId="19CAD54E" w14:textId="77777777" w:rsidR="00F566B3" w:rsidRPr="00104C9A" w:rsidRDefault="00F566B3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Bezpłatne użyczenie obiektów sportowych – siłowni szkolnej na potrzeby treningowe zawodników klubu</w:t>
            </w:r>
          </w:p>
        </w:tc>
      </w:tr>
      <w:tr w:rsidR="00F566B3" w:rsidRPr="00104C9A" w14:paraId="6DAF307D" w14:textId="77777777" w:rsidTr="00CE2E6E">
        <w:tc>
          <w:tcPr>
            <w:tcW w:w="2660" w:type="dxa"/>
          </w:tcPr>
          <w:p w14:paraId="7F6F6C5F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t xml:space="preserve">Zespół Szkół Technicznych </w:t>
            </w:r>
            <w:r w:rsidRPr="00104C9A">
              <w:rPr>
                <w:rFonts w:ascii="Palatino Linotype" w:hAnsi="Palatino Linotype" w:cstheme="minorHAnsi"/>
              </w:rPr>
              <w:br/>
              <w:t>w Łańcucie</w:t>
            </w:r>
          </w:p>
        </w:tc>
        <w:tc>
          <w:tcPr>
            <w:tcW w:w="3481" w:type="dxa"/>
          </w:tcPr>
          <w:p w14:paraId="709D8706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Stowarzyszenie Taneczne ART. DANCE w Łańcucie – Zespół ,,Gracja”</w:t>
            </w:r>
          </w:p>
        </w:tc>
        <w:tc>
          <w:tcPr>
            <w:tcW w:w="3890" w:type="dxa"/>
          </w:tcPr>
          <w:p w14:paraId="6651DD99" w14:textId="77777777" w:rsidR="00F566B3" w:rsidRPr="00104C9A" w:rsidRDefault="00F566B3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 xml:space="preserve">Bezpłatne użyczenie pomieszczeń hali sportowej na potrzeby zespołu tanecznego /6 razy w tygodniu/, umożliwienie przeprowadzenia dodatkowych konsultacji tanecznych przez zaproszonych przez Zespół trenerów i choreografów. </w:t>
            </w:r>
          </w:p>
        </w:tc>
      </w:tr>
      <w:tr w:rsidR="00F566B3" w:rsidRPr="00104C9A" w14:paraId="70D3F086" w14:textId="77777777" w:rsidTr="00CE2E6E">
        <w:tc>
          <w:tcPr>
            <w:tcW w:w="2660" w:type="dxa"/>
          </w:tcPr>
          <w:p w14:paraId="74E4198D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</w:rPr>
            </w:pPr>
            <w:r w:rsidRPr="00104C9A">
              <w:rPr>
                <w:rFonts w:ascii="Palatino Linotype" w:hAnsi="Palatino Linotype" w:cstheme="minorHAnsi"/>
              </w:rPr>
              <w:t xml:space="preserve">Zespół Szkół Technicznych </w:t>
            </w:r>
            <w:r w:rsidRPr="00104C9A">
              <w:rPr>
                <w:rFonts w:ascii="Palatino Linotype" w:hAnsi="Palatino Linotype" w:cstheme="minorHAnsi"/>
              </w:rPr>
              <w:br/>
              <w:t>w Łańcucie</w:t>
            </w:r>
          </w:p>
        </w:tc>
        <w:tc>
          <w:tcPr>
            <w:tcW w:w="3481" w:type="dxa"/>
          </w:tcPr>
          <w:p w14:paraId="6DB53706" w14:textId="77777777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Łańcucki Klub Sportowy ,,STAL ŁAŃCUT”</w:t>
            </w:r>
          </w:p>
        </w:tc>
        <w:tc>
          <w:tcPr>
            <w:tcW w:w="3890" w:type="dxa"/>
          </w:tcPr>
          <w:p w14:paraId="5C0CC44F" w14:textId="756EC341" w:rsidR="00F566B3" w:rsidRPr="00104C9A" w:rsidRDefault="00F566B3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Bezpłatne użyczenie pomieszczeń hali sportowej na potrzeby klubu – 5 razy w tygodniu. Umożliwienie przeprowadzenia z</w:t>
            </w:r>
            <w:r w:rsidR="00BC54BA">
              <w:rPr>
                <w:rFonts w:ascii="Palatino Linotype" w:hAnsi="Palatino Linotype" w:cstheme="minorHAnsi"/>
                <w:b w:val="0"/>
                <w:bCs/>
              </w:rPr>
              <w:t>a</w:t>
            </w:r>
            <w:r w:rsidRPr="00104C9A">
              <w:rPr>
                <w:rFonts w:ascii="Palatino Linotype" w:hAnsi="Palatino Linotype" w:cstheme="minorHAnsi"/>
                <w:b w:val="0"/>
                <w:bCs/>
              </w:rPr>
              <w:t xml:space="preserve">wodów piłkarskich dla zaproszonych przez Klub zespołów sportowych i współorganizacja zawodów sportowych dla uczniów szkół podstawowych. </w:t>
            </w:r>
          </w:p>
        </w:tc>
      </w:tr>
      <w:tr w:rsidR="00943255" w:rsidRPr="00104C9A" w14:paraId="4598D855" w14:textId="77777777" w:rsidTr="00943255">
        <w:trPr>
          <w:trHeight w:val="203"/>
        </w:trPr>
        <w:tc>
          <w:tcPr>
            <w:tcW w:w="2660" w:type="dxa"/>
            <w:vMerge w:val="restart"/>
          </w:tcPr>
          <w:p w14:paraId="0DBF3F1E" w14:textId="77777777" w:rsidR="00943255" w:rsidRPr="00104C9A" w:rsidRDefault="00943255" w:rsidP="003E6368">
            <w:pPr>
              <w:spacing w:line="276" w:lineRule="auto"/>
              <w:rPr>
                <w:rFonts w:ascii="Palatino Linotype" w:hAnsi="Palatino Linotype" w:cstheme="minorHAnsi"/>
                <w:i/>
                <w:iCs/>
              </w:rPr>
            </w:pPr>
            <w:r w:rsidRPr="00104C9A"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  <w:t xml:space="preserve">PCPR w Łańcucie </w:t>
            </w:r>
          </w:p>
        </w:tc>
        <w:tc>
          <w:tcPr>
            <w:tcW w:w="3481" w:type="dxa"/>
          </w:tcPr>
          <w:p w14:paraId="7CE50DE1" w14:textId="77777777" w:rsidR="00943255" w:rsidRPr="00104C9A" w:rsidRDefault="00943255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Stowarzyszenie Sursum Corda</w:t>
            </w:r>
          </w:p>
        </w:tc>
        <w:tc>
          <w:tcPr>
            <w:tcW w:w="3890" w:type="dxa"/>
          </w:tcPr>
          <w:p w14:paraId="7A52627A" w14:textId="77777777" w:rsidR="00943255" w:rsidRPr="00104C9A" w:rsidRDefault="00943255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Prowadzenie Punktu Nieodpłatnego Poradnictwa Obywatelskiego</w:t>
            </w:r>
          </w:p>
        </w:tc>
      </w:tr>
      <w:tr w:rsidR="00943255" w:rsidRPr="00104C9A" w14:paraId="52C4D7B1" w14:textId="77777777" w:rsidTr="00CE2E6E">
        <w:trPr>
          <w:trHeight w:val="203"/>
        </w:trPr>
        <w:tc>
          <w:tcPr>
            <w:tcW w:w="2660" w:type="dxa"/>
            <w:vMerge/>
          </w:tcPr>
          <w:p w14:paraId="31053B0D" w14:textId="77777777" w:rsidR="00943255" w:rsidRPr="00104C9A" w:rsidRDefault="00943255" w:rsidP="003E6368">
            <w:pPr>
              <w:spacing w:line="276" w:lineRule="auto"/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</w:pPr>
          </w:p>
        </w:tc>
        <w:tc>
          <w:tcPr>
            <w:tcW w:w="3481" w:type="dxa"/>
          </w:tcPr>
          <w:p w14:paraId="30B727DB" w14:textId="04EE377D" w:rsidR="00943255" w:rsidRPr="00104C9A" w:rsidRDefault="002F221D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  <w:color w:val="000000"/>
              </w:rPr>
              <w:t>Podkarpacki Ośrodek Rozwoju Społeczeństwa Obywatelskiego w Rzeszowie</w:t>
            </w:r>
          </w:p>
        </w:tc>
        <w:tc>
          <w:tcPr>
            <w:tcW w:w="3890" w:type="dxa"/>
          </w:tcPr>
          <w:p w14:paraId="7D80D6FE" w14:textId="29436083" w:rsidR="00943255" w:rsidRPr="00104C9A" w:rsidRDefault="002F221D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Udostępnienie pomieszczenia na prowadzenie punktu doradczego</w:t>
            </w:r>
          </w:p>
        </w:tc>
      </w:tr>
      <w:tr w:rsidR="00F566B3" w:rsidRPr="00104C9A" w14:paraId="16E30E1E" w14:textId="77777777" w:rsidTr="00CE2E6E">
        <w:tc>
          <w:tcPr>
            <w:tcW w:w="2660" w:type="dxa"/>
          </w:tcPr>
          <w:p w14:paraId="13B01205" w14:textId="64DDAC17" w:rsidR="00F566B3" w:rsidRPr="00104C9A" w:rsidRDefault="00F566B3" w:rsidP="003E6368">
            <w:pPr>
              <w:spacing w:line="276" w:lineRule="auto"/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</w:pPr>
            <w:r w:rsidRPr="00104C9A"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  <w:t xml:space="preserve">Zespół Szkół Nr 2 im. </w:t>
            </w:r>
            <w:r w:rsidR="00560285" w:rsidRPr="00104C9A"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  <w:br/>
            </w:r>
            <w:r w:rsidRPr="00104C9A"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  <w:t xml:space="preserve">J. Korczaka w Łańcucie </w:t>
            </w:r>
          </w:p>
        </w:tc>
        <w:tc>
          <w:tcPr>
            <w:tcW w:w="3481" w:type="dxa"/>
          </w:tcPr>
          <w:p w14:paraId="64AFF4D3" w14:textId="190F6FA6" w:rsidR="00F566B3" w:rsidRPr="00104C9A" w:rsidRDefault="00F566B3" w:rsidP="003E6368">
            <w:pPr>
              <w:spacing w:line="276" w:lineRule="auto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 xml:space="preserve">Stowarzyszenie Absolwentów i Przyjaciół ZS Nr 1 im. Janusza Korczaka w Łańcucie, Stowarzyszenie Przyjaciół Szkoły Medycznej </w:t>
            </w:r>
          </w:p>
        </w:tc>
        <w:tc>
          <w:tcPr>
            <w:tcW w:w="3890" w:type="dxa"/>
          </w:tcPr>
          <w:p w14:paraId="4D502688" w14:textId="77777777" w:rsidR="00F566B3" w:rsidRPr="00104C9A" w:rsidRDefault="00F566B3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 w:val="0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Bezpłatne użyczenie pomieszczeń</w:t>
            </w:r>
          </w:p>
        </w:tc>
      </w:tr>
      <w:tr w:rsidR="00DF2C63" w:rsidRPr="00104C9A" w14:paraId="224E5B17" w14:textId="77777777" w:rsidTr="00CE2E6E">
        <w:tc>
          <w:tcPr>
            <w:tcW w:w="2660" w:type="dxa"/>
          </w:tcPr>
          <w:p w14:paraId="738F5D55" w14:textId="29E1FD13" w:rsidR="00DF2C63" w:rsidRPr="00104C9A" w:rsidRDefault="00DF2C63" w:rsidP="003E6368">
            <w:pPr>
              <w:spacing w:line="276" w:lineRule="auto"/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</w:pPr>
            <w:r w:rsidRPr="00104C9A">
              <w:rPr>
                <w:rStyle w:val="Uwydatnienie"/>
                <w:rFonts w:ascii="Palatino Linotype" w:hAnsi="Palatino Linotype" w:cstheme="minorHAnsi"/>
                <w:i w:val="0"/>
                <w:iCs w:val="0"/>
                <w:color w:val="000000" w:themeColor="text1"/>
              </w:rPr>
              <w:t xml:space="preserve">Powiatowy Zespół Placówek Oświatowych w Łańcucie </w:t>
            </w:r>
          </w:p>
        </w:tc>
        <w:tc>
          <w:tcPr>
            <w:tcW w:w="3481" w:type="dxa"/>
          </w:tcPr>
          <w:p w14:paraId="5DFC8568" w14:textId="583CBFF2" w:rsidR="00DF2C63" w:rsidRPr="00104C9A" w:rsidRDefault="003D1838" w:rsidP="003E6368">
            <w:pPr>
              <w:spacing w:line="276" w:lineRule="auto"/>
              <w:rPr>
                <w:rFonts w:ascii="Palatino Linotype" w:hAnsi="Palatino Linotype" w:cstheme="minorHAnsi"/>
                <w:b w:val="0"/>
              </w:rPr>
            </w:pPr>
            <w:r w:rsidRPr="00104C9A">
              <w:rPr>
                <w:rFonts w:ascii="Palatino Linotype" w:hAnsi="Palatino Linotype" w:cstheme="minorHAnsi"/>
                <w:b w:val="0"/>
              </w:rPr>
              <w:t>Stowarzyszenie Przyjaciół Związku Strzeleckiego Strzelec J. Piłsudskiego „Strzelec Łańcucki,</w:t>
            </w:r>
            <w:r w:rsidRPr="00104C9A">
              <w:rPr>
                <w:rFonts w:ascii="Palatino Linotype" w:hAnsi="Palatino Linotype"/>
                <w:b w:val="0"/>
              </w:rPr>
              <w:t xml:space="preserve"> </w:t>
            </w:r>
            <w:r w:rsidRPr="00104C9A">
              <w:rPr>
                <w:rFonts w:ascii="Palatino Linotype" w:hAnsi="Palatino Linotype" w:cstheme="minorHAnsi"/>
                <w:b w:val="0"/>
              </w:rPr>
              <w:t>Stowarzyszenie „ADONiMY”,</w:t>
            </w:r>
            <w:r w:rsidRPr="00104C9A">
              <w:rPr>
                <w:rFonts w:ascii="Palatino Linotype" w:hAnsi="Palatino Linotype"/>
                <w:b w:val="0"/>
              </w:rPr>
              <w:t xml:space="preserve"> </w:t>
            </w:r>
            <w:r w:rsidRPr="00104C9A">
              <w:rPr>
                <w:rFonts w:ascii="Palatino Linotype" w:hAnsi="Palatino Linotype" w:cstheme="minorHAnsi"/>
                <w:b w:val="0"/>
              </w:rPr>
              <w:t>Polski Związek Niewidomych, Okręg Podkarpacki – Koło Powiatowe w Łańcucie oraz Stowarzyszenie Diabetyków Powiatu Łańcuckiego</w:t>
            </w:r>
          </w:p>
        </w:tc>
        <w:tc>
          <w:tcPr>
            <w:tcW w:w="3890" w:type="dxa"/>
          </w:tcPr>
          <w:p w14:paraId="3B96C69D" w14:textId="3E5F9DC7" w:rsidR="00DF2C63" w:rsidRPr="00104C9A" w:rsidRDefault="00DF2C63" w:rsidP="00B92D83">
            <w:pPr>
              <w:spacing w:line="276" w:lineRule="auto"/>
              <w:jc w:val="both"/>
              <w:rPr>
                <w:rFonts w:ascii="Palatino Linotype" w:hAnsi="Palatino Linotype" w:cstheme="minorHAnsi"/>
                <w:bCs/>
              </w:rPr>
            </w:pPr>
            <w:r w:rsidRPr="00104C9A">
              <w:rPr>
                <w:rFonts w:ascii="Palatino Linotype" w:hAnsi="Palatino Linotype" w:cstheme="minorHAnsi"/>
                <w:b w:val="0"/>
                <w:bCs/>
              </w:rPr>
              <w:t>Bezpłatne użyczenie pomieszczeń</w:t>
            </w:r>
          </w:p>
        </w:tc>
      </w:tr>
    </w:tbl>
    <w:p w14:paraId="1FA15F28" w14:textId="09985F4F" w:rsidR="00F566B3" w:rsidRPr="00104C9A" w:rsidRDefault="00F566B3" w:rsidP="00A026BA">
      <w:pPr>
        <w:pStyle w:val="Nagwek2"/>
        <w:numPr>
          <w:ilvl w:val="0"/>
          <w:numId w:val="11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38" w:name="_Toc196824669"/>
      <w:r w:rsidRPr="00104C9A">
        <w:rPr>
          <w:rFonts w:ascii="Palatino Linotype" w:hAnsi="Palatino Linotype" w:cstheme="minorHAnsi"/>
          <w:b/>
          <w:bCs/>
          <w:sz w:val="22"/>
          <w:szCs w:val="22"/>
        </w:rPr>
        <w:lastRenderedPageBreak/>
        <w:t>Inne</w:t>
      </w:r>
      <w:r w:rsidR="008B1459" w:rsidRPr="00104C9A">
        <w:rPr>
          <w:rFonts w:ascii="Palatino Linotype" w:hAnsi="Palatino Linotype" w:cstheme="minorHAnsi"/>
          <w:b/>
          <w:bCs/>
          <w:sz w:val="22"/>
          <w:szCs w:val="22"/>
        </w:rPr>
        <w:t xml:space="preserve"> zadania</w:t>
      </w:r>
      <w:bookmarkEnd w:id="38"/>
    </w:p>
    <w:p w14:paraId="0CCC353C" w14:textId="30622DBA" w:rsidR="00F566B3" w:rsidRPr="00104C9A" w:rsidRDefault="00F566B3" w:rsidP="003E6368">
      <w:pPr>
        <w:autoSpaceDE w:val="0"/>
        <w:autoSpaceDN w:val="0"/>
        <w:adjustRightInd w:val="0"/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Uchwałą Nr </w:t>
      </w:r>
      <w:r w:rsidR="00443A9C" w:rsidRPr="00104C9A">
        <w:rPr>
          <w:rFonts w:ascii="Palatino Linotype" w:hAnsi="Palatino Linotype" w:cstheme="minorHAnsi"/>
          <w:color w:val="000000" w:themeColor="text1"/>
        </w:rPr>
        <w:t>532</w:t>
      </w:r>
      <w:r w:rsidRPr="00104C9A">
        <w:rPr>
          <w:rFonts w:ascii="Palatino Linotype" w:hAnsi="Palatino Linotype" w:cstheme="minorHAnsi"/>
          <w:color w:val="000000" w:themeColor="text1"/>
        </w:rPr>
        <w:t xml:space="preserve"> /202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z dnia </w:t>
      </w:r>
      <w:r w:rsidR="004C281E" w:rsidRPr="00104C9A">
        <w:rPr>
          <w:rFonts w:ascii="Palatino Linotype" w:hAnsi="Palatino Linotype" w:cstheme="minorHAnsi"/>
          <w:color w:val="000000" w:themeColor="text1"/>
        </w:rPr>
        <w:t>1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="004C281E" w:rsidRPr="00104C9A">
        <w:rPr>
          <w:rFonts w:ascii="Palatino Linotype" w:hAnsi="Palatino Linotype" w:cstheme="minorHAnsi"/>
          <w:color w:val="000000" w:themeColor="text1"/>
        </w:rPr>
        <w:t xml:space="preserve"> </w:t>
      </w:r>
      <w:r w:rsidR="00443A9C" w:rsidRPr="00104C9A">
        <w:rPr>
          <w:rFonts w:ascii="Palatino Linotype" w:hAnsi="Palatino Linotype" w:cstheme="minorHAnsi"/>
          <w:color w:val="000000" w:themeColor="text1"/>
        </w:rPr>
        <w:t>lipca</w:t>
      </w:r>
      <w:r w:rsidR="004C281E" w:rsidRPr="00104C9A">
        <w:rPr>
          <w:rFonts w:ascii="Palatino Linotype" w:hAnsi="Palatino Linotype" w:cstheme="minorHAnsi"/>
          <w:color w:val="000000" w:themeColor="text1"/>
        </w:rPr>
        <w:t xml:space="preserve">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Zarząd Powiatu Łańcuckiego ogłosił przeprowadzenie konsultacji projektu: „Roczny program współpracy Powiatu Łańcuckiego </w:t>
      </w:r>
      <w:r w:rsidR="0095548A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z organizacjami pozarządowymi oraz podmiotami, o których mowa w art. 3 ust. 3 ustawy </w:t>
      </w:r>
      <w:r w:rsidR="00D50A4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>z dnia 24 kwietnia 2003 r. o działalności pożytku publicznego i o wolontariacie na rok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”. Konsultacje przeprowadzone były w terminie od </w:t>
      </w:r>
      <w:r w:rsidR="00443A9C" w:rsidRPr="00104C9A">
        <w:rPr>
          <w:rFonts w:ascii="Palatino Linotype" w:hAnsi="Palatino Linotype" w:cstheme="minorHAnsi"/>
          <w:color w:val="000000" w:themeColor="text1"/>
        </w:rPr>
        <w:t>17 lipca</w:t>
      </w:r>
      <w:r w:rsidRPr="00104C9A">
        <w:rPr>
          <w:rFonts w:ascii="Palatino Linotype" w:hAnsi="Palatino Linotype" w:cstheme="minorHAnsi"/>
          <w:color w:val="000000" w:themeColor="text1"/>
        </w:rPr>
        <w:t xml:space="preserve"> 20</w:t>
      </w:r>
      <w:r w:rsidR="00F61C56" w:rsidRPr="00104C9A">
        <w:rPr>
          <w:rFonts w:ascii="Palatino Linotype" w:hAnsi="Palatino Linotype" w:cstheme="minorHAnsi"/>
          <w:color w:val="000000" w:themeColor="text1"/>
        </w:rPr>
        <w:t>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roku do </w:t>
      </w:r>
      <w:r w:rsidR="00443A9C" w:rsidRPr="00104C9A">
        <w:rPr>
          <w:rFonts w:ascii="Palatino Linotype" w:hAnsi="Palatino Linotype" w:cstheme="minorHAnsi"/>
          <w:color w:val="000000" w:themeColor="text1"/>
        </w:rPr>
        <w:t>7 sierpnia 2023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roku. W wyznaczonym terminie konsultacji nie zgłoszono żadnych opinii dotyczących projektu.</w:t>
      </w:r>
    </w:p>
    <w:p w14:paraId="1122FF03" w14:textId="7F352C34" w:rsidR="00F566B3" w:rsidRPr="00104C9A" w:rsidRDefault="00F566B3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Uchwałą </w:t>
      </w:r>
      <w:r w:rsidR="00443A9C" w:rsidRPr="00104C9A">
        <w:rPr>
          <w:rFonts w:ascii="Palatino Linotype" w:hAnsi="Palatino Linotype" w:cstheme="minorHAnsi"/>
          <w:color w:val="000000" w:themeColor="text1"/>
        </w:rPr>
        <w:t>Nr LVIII/364/2023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z dnia </w:t>
      </w:r>
      <w:r w:rsidR="00443A9C" w:rsidRPr="00104C9A">
        <w:rPr>
          <w:rFonts w:ascii="Palatino Linotype" w:hAnsi="Palatino Linotype" w:cstheme="minorHAnsi"/>
          <w:color w:val="000000" w:themeColor="text1"/>
        </w:rPr>
        <w:t>30 października</w:t>
      </w:r>
      <w:r w:rsidR="00BC42D9" w:rsidRPr="00104C9A">
        <w:rPr>
          <w:rFonts w:ascii="Palatino Linotype" w:hAnsi="Palatino Linotype" w:cstheme="minorHAnsi"/>
          <w:color w:val="000000" w:themeColor="text1"/>
        </w:rPr>
        <w:t xml:space="preserve">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Rada Powiatu Łańcuckiego przyjęła „Roczny program współpracy Powiatu Łańcuckiego z organizacjami pozarządowymi oraz podmiotami, o których mowa w art. 3 ust. 3 ustawy z dnia 24 kwietnia 2003 r. </w:t>
      </w:r>
      <w:r w:rsidR="00D50A4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>o działalności pożytku publicznego i o wolontariacie na rok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>”.</w:t>
      </w:r>
    </w:p>
    <w:p w14:paraId="069DE31F" w14:textId="31006B88" w:rsidR="00F566B3" w:rsidRPr="00104C9A" w:rsidRDefault="00F566B3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 xml:space="preserve">W związku z Ustawą z dnia 5 sierpnia 2015 r. o nieodpłatnej pomocy prawnej, nieodpłatnym poradnictwie obywatelskim oraz edukacji prawnej Uchwałą Nr </w:t>
      </w:r>
      <w:r w:rsidR="00443A9C" w:rsidRPr="00104C9A">
        <w:rPr>
          <w:rFonts w:ascii="Palatino Linotype" w:hAnsi="Palatino Linotype" w:cstheme="minorHAnsi"/>
          <w:color w:val="000000" w:themeColor="text1"/>
        </w:rPr>
        <w:t>544/2023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z dnia </w:t>
      </w:r>
      <w:r w:rsidR="00443A9C" w:rsidRPr="00104C9A">
        <w:rPr>
          <w:rFonts w:ascii="Palatino Linotype" w:hAnsi="Palatino Linotype" w:cstheme="minorHAnsi"/>
          <w:color w:val="000000" w:themeColor="text1"/>
        </w:rPr>
        <w:t>2</w:t>
      </w:r>
      <w:r w:rsidR="00364E50" w:rsidRPr="00104C9A">
        <w:rPr>
          <w:rFonts w:ascii="Palatino Linotype" w:hAnsi="Palatino Linotype" w:cstheme="minorHAnsi"/>
          <w:color w:val="000000" w:themeColor="text1"/>
        </w:rPr>
        <w:t>2</w:t>
      </w:r>
      <w:r w:rsidRPr="00104C9A">
        <w:rPr>
          <w:rFonts w:ascii="Palatino Linotype" w:hAnsi="Palatino Linotype" w:cstheme="minorHAnsi"/>
          <w:color w:val="000000" w:themeColor="text1"/>
        </w:rPr>
        <w:t xml:space="preserve"> sierpnia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Zarząd Powiatu Łańcuckiego ogłosił nabór na członków komisji konkursowej opiniującej oferty na realizację zadania publicznego Powiatu Łańcuckiego </w:t>
      </w:r>
      <w:r w:rsidR="00502C5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>w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z zakresu powierzenia prowadzenia punktów nieodpłatnej pomocy prawnej, nieodpłatnego poradnictwa obywatelskiego oraz edukacji prawnej składane w ramach otwartego konkursu ofert. W wyznaczonym terminie, tj. do dnia </w:t>
      </w:r>
      <w:r w:rsidR="00443A9C" w:rsidRPr="00104C9A">
        <w:rPr>
          <w:rFonts w:ascii="Palatino Linotype" w:hAnsi="Palatino Linotype" w:cstheme="minorHAnsi"/>
          <w:color w:val="000000" w:themeColor="text1"/>
        </w:rPr>
        <w:t>4 września 2023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żadna </w:t>
      </w:r>
      <w:r w:rsidR="00502C5F" w:rsidRPr="00104C9A">
        <w:rPr>
          <w:rFonts w:ascii="Palatino Linotype" w:hAnsi="Palatino Linotype" w:cstheme="minorHAnsi"/>
          <w:color w:val="000000" w:themeColor="text1"/>
        </w:rPr>
        <w:br/>
      </w:r>
      <w:r w:rsidRPr="00104C9A">
        <w:rPr>
          <w:rFonts w:ascii="Palatino Linotype" w:hAnsi="Palatino Linotype" w:cstheme="minorHAnsi"/>
          <w:color w:val="000000" w:themeColor="text1"/>
        </w:rPr>
        <w:t xml:space="preserve">z organizacji pozarządowych oraz podmiotów wymienionych w art. 3 ust. 3 Ustawy nie zgłosiła swojego kandydata na członka komisji. </w:t>
      </w:r>
    </w:p>
    <w:p w14:paraId="721EC53F" w14:textId="3350ADE3" w:rsidR="00F566B3" w:rsidRPr="00104C9A" w:rsidRDefault="00F566B3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Uchwałą N</w:t>
      </w:r>
      <w:r w:rsidR="00133F32" w:rsidRPr="00104C9A">
        <w:rPr>
          <w:rFonts w:ascii="Palatino Linotype" w:hAnsi="Palatino Linotype" w:cstheme="minorHAnsi"/>
          <w:color w:val="000000" w:themeColor="text1"/>
        </w:rPr>
        <w:t>r</w:t>
      </w:r>
      <w:r w:rsidRPr="00104C9A">
        <w:rPr>
          <w:rFonts w:ascii="Palatino Linotype" w:hAnsi="Palatino Linotype" w:cstheme="minorHAnsi"/>
          <w:color w:val="000000" w:themeColor="text1"/>
        </w:rPr>
        <w:t xml:space="preserve"> </w:t>
      </w:r>
      <w:r w:rsidR="00443A9C" w:rsidRPr="00104C9A">
        <w:rPr>
          <w:rFonts w:ascii="Palatino Linotype" w:hAnsi="Palatino Linotype" w:cstheme="minorHAnsi"/>
          <w:color w:val="000000" w:themeColor="text1"/>
        </w:rPr>
        <w:t>564</w:t>
      </w:r>
      <w:r w:rsidRPr="00104C9A">
        <w:rPr>
          <w:rFonts w:ascii="Palatino Linotype" w:hAnsi="Palatino Linotype" w:cstheme="minorHAnsi"/>
          <w:color w:val="000000" w:themeColor="text1"/>
        </w:rPr>
        <w:t>/202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z dnia </w:t>
      </w:r>
      <w:r w:rsidR="00443A9C" w:rsidRPr="00104C9A">
        <w:rPr>
          <w:rFonts w:ascii="Palatino Linotype" w:hAnsi="Palatino Linotype" w:cstheme="minorHAnsi"/>
          <w:color w:val="000000" w:themeColor="text1"/>
        </w:rPr>
        <w:t>19</w:t>
      </w:r>
      <w:r w:rsidRPr="00104C9A">
        <w:rPr>
          <w:rFonts w:ascii="Palatino Linotype" w:hAnsi="Palatino Linotype" w:cstheme="minorHAnsi"/>
          <w:color w:val="000000" w:themeColor="text1"/>
        </w:rPr>
        <w:t xml:space="preserve"> października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Zarząd Powiatu Łańcuckiego ogłosił otwarty konkurs ofert na realizację zadania publicznego w zakresie prowadzenia punktów nieodpłatnej pomocy prawnej, świadczenia nieodpłatnego poradnictwa obywatelskiego oraz edukacji prawnej na terenie powiatu łańcuckiego w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</w:t>
      </w:r>
    </w:p>
    <w:p w14:paraId="2181E971" w14:textId="0EA64606" w:rsidR="00F566B3" w:rsidRPr="00104C9A" w:rsidRDefault="00F566B3" w:rsidP="003E6368">
      <w:pPr>
        <w:spacing w:line="276" w:lineRule="auto"/>
        <w:ind w:firstLine="708"/>
        <w:jc w:val="both"/>
        <w:rPr>
          <w:rFonts w:ascii="Palatino Linotype" w:hAnsi="Palatino Linotype" w:cstheme="minorHAnsi"/>
          <w:color w:val="000000" w:themeColor="text1"/>
        </w:rPr>
      </w:pPr>
      <w:r w:rsidRPr="00104C9A">
        <w:rPr>
          <w:rFonts w:ascii="Palatino Linotype" w:hAnsi="Palatino Linotype" w:cstheme="minorHAnsi"/>
          <w:color w:val="000000" w:themeColor="text1"/>
        </w:rPr>
        <w:t>Uchwałą N</w:t>
      </w:r>
      <w:r w:rsidR="00607D3E" w:rsidRPr="00104C9A">
        <w:rPr>
          <w:rFonts w:ascii="Palatino Linotype" w:hAnsi="Palatino Linotype" w:cstheme="minorHAnsi"/>
          <w:color w:val="000000" w:themeColor="text1"/>
        </w:rPr>
        <w:t>r</w:t>
      </w:r>
      <w:r w:rsidRPr="00104C9A">
        <w:rPr>
          <w:rFonts w:ascii="Palatino Linotype" w:hAnsi="Palatino Linotype" w:cstheme="minorHAnsi"/>
          <w:color w:val="000000" w:themeColor="text1"/>
        </w:rPr>
        <w:t xml:space="preserve"> </w:t>
      </w:r>
      <w:r w:rsidR="00443A9C" w:rsidRPr="00104C9A">
        <w:rPr>
          <w:rFonts w:ascii="Palatino Linotype" w:hAnsi="Palatino Linotype" w:cstheme="minorHAnsi"/>
          <w:color w:val="000000" w:themeColor="text1"/>
        </w:rPr>
        <w:t>583</w:t>
      </w:r>
      <w:r w:rsidRPr="00104C9A">
        <w:rPr>
          <w:rFonts w:ascii="Palatino Linotype" w:hAnsi="Palatino Linotype" w:cstheme="minorHAnsi"/>
          <w:color w:val="000000" w:themeColor="text1"/>
        </w:rPr>
        <w:t>/202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z dnia </w:t>
      </w:r>
      <w:r w:rsidR="00443A9C" w:rsidRPr="00104C9A">
        <w:rPr>
          <w:rFonts w:ascii="Palatino Linotype" w:hAnsi="Palatino Linotype" w:cstheme="minorHAnsi"/>
          <w:color w:val="000000" w:themeColor="text1"/>
        </w:rPr>
        <w:t>27</w:t>
      </w:r>
      <w:r w:rsidR="00607D3E" w:rsidRPr="00104C9A">
        <w:rPr>
          <w:rFonts w:ascii="Palatino Linotype" w:hAnsi="Palatino Linotype" w:cstheme="minorHAnsi"/>
          <w:color w:val="000000" w:themeColor="text1"/>
        </w:rPr>
        <w:t>8</w:t>
      </w:r>
      <w:r w:rsidRPr="00104C9A">
        <w:rPr>
          <w:rFonts w:ascii="Palatino Linotype" w:hAnsi="Palatino Linotype" w:cstheme="minorHAnsi"/>
          <w:color w:val="000000" w:themeColor="text1"/>
        </w:rPr>
        <w:t xml:space="preserve"> listopada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3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Zarząd Powiatu Łańcuckiego po przeprowadzeniu procedury konkursowej przez komisję konkursową wyłonioną w celu zaopiniowania ofert na realizację zadania publicznego z zakresu udzielania nieodpłatnej pomocy prawnej, nieodpłatnego poradnictwa obywatelskiego oraz edukacji prawnej w 202</w:t>
      </w:r>
      <w:r w:rsidR="00443A9C" w:rsidRPr="00104C9A">
        <w:rPr>
          <w:rFonts w:ascii="Palatino Linotype" w:hAnsi="Palatino Linotype" w:cstheme="minorHAnsi"/>
          <w:color w:val="000000" w:themeColor="text1"/>
        </w:rPr>
        <w:t>4</w:t>
      </w:r>
      <w:r w:rsidRPr="00104C9A">
        <w:rPr>
          <w:rFonts w:ascii="Palatino Linotype" w:hAnsi="Palatino Linotype" w:cstheme="minorHAnsi"/>
          <w:color w:val="000000" w:themeColor="text1"/>
        </w:rPr>
        <w:t xml:space="preserve"> r. na terenie Powiatu zlecił jego realizację podmiotowi: </w:t>
      </w:r>
      <w:r w:rsidR="00443A9C" w:rsidRPr="00104C9A">
        <w:rPr>
          <w:rFonts w:ascii="Palatino Linotype" w:hAnsi="Palatino Linotype" w:cstheme="minorHAnsi"/>
          <w:color w:val="000000" w:themeColor="text1"/>
        </w:rPr>
        <w:t xml:space="preserve">PASIEKA – Fundacja Rozwoju </w:t>
      </w:r>
      <w:r w:rsidR="00B92D83" w:rsidRPr="00104C9A">
        <w:rPr>
          <w:rFonts w:ascii="Palatino Linotype" w:hAnsi="Palatino Linotype" w:cstheme="minorHAnsi"/>
          <w:color w:val="000000" w:themeColor="text1"/>
        </w:rPr>
        <w:br/>
      </w:r>
      <w:r w:rsidR="00443A9C" w:rsidRPr="00104C9A">
        <w:rPr>
          <w:rFonts w:ascii="Palatino Linotype" w:hAnsi="Palatino Linotype" w:cstheme="minorHAnsi"/>
          <w:color w:val="000000" w:themeColor="text1"/>
        </w:rPr>
        <w:t>i Wsparcia z siedzibą w Rzeszowi</w:t>
      </w:r>
      <w:r w:rsidR="003570A7" w:rsidRPr="00104C9A">
        <w:rPr>
          <w:rFonts w:ascii="Palatino Linotype" w:hAnsi="Palatino Linotype" w:cstheme="minorHAnsi"/>
          <w:color w:val="000000" w:themeColor="text1"/>
        </w:rPr>
        <w:t xml:space="preserve">e, Pl. Kilińskiego 2. </w:t>
      </w:r>
      <w:r w:rsidR="00443A9C" w:rsidRPr="00104C9A">
        <w:rPr>
          <w:rFonts w:ascii="Palatino Linotype" w:hAnsi="Palatino Linotype" w:cstheme="minorHAnsi"/>
          <w:color w:val="000000" w:themeColor="text1"/>
        </w:rPr>
        <w:t xml:space="preserve"> </w:t>
      </w:r>
    </w:p>
    <w:p w14:paraId="6A23D5A5" w14:textId="23CB0A99" w:rsidR="00F566B3" w:rsidRPr="00104C9A" w:rsidRDefault="00F566B3" w:rsidP="00A026BA">
      <w:pPr>
        <w:pStyle w:val="Nagwek2"/>
        <w:numPr>
          <w:ilvl w:val="0"/>
          <w:numId w:val="11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39" w:name="_Toc101531259"/>
      <w:bookmarkStart w:id="40" w:name="_Toc196824670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Sprawozdawczość dla Głównego Urzędu Statystycznego</w:t>
      </w:r>
      <w:bookmarkEnd w:id="39"/>
      <w:bookmarkEnd w:id="40"/>
    </w:p>
    <w:p w14:paraId="5F35D4CB" w14:textId="0EA2E3E7" w:rsidR="00731D75" w:rsidRPr="003C4773" w:rsidRDefault="00F566B3" w:rsidP="003C4773">
      <w:pPr>
        <w:shd w:val="clear" w:color="auto" w:fill="FFFFFF"/>
        <w:spacing w:before="240" w:after="0" w:line="276" w:lineRule="auto"/>
        <w:ind w:firstLine="708"/>
        <w:jc w:val="both"/>
        <w:rPr>
          <w:rFonts w:ascii="Palatino Linotype" w:eastAsia="Calibri" w:hAnsi="Palatino Linotype" w:cstheme="minorHAnsi"/>
          <w:color w:val="000000" w:themeColor="text1"/>
          <w:shd w:val="clear" w:color="auto" w:fill="FFFFFF"/>
        </w:rPr>
      </w:pPr>
      <w:r w:rsidRPr="00104C9A">
        <w:rPr>
          <w:rFonts w:ascii="Palatino Linotype" w:eastAsia="Calibri" w:hAnsi="Palatino Linotype" w:cstheme="minorHAnsi"/>
          <w:color w:val="000000" w:themeColor="text1"/>
          <w:shd w:val="clear" w:color="auto" w:fill="FFFFFF"/>
        </w:rPr>
        <w:t xml:space="preserve">Wzorem lat ubiegłych GUS nadal udostępniał samorządom aplikację, która jest </w:t>
      </w:r>
      <w:r w:rsidRPr="00104C9A">
        <w:rPr>
          <w:rFonts w:ascii="Palatino Linotype" w:hAnsi="Palatino Linotype" w:cstheme="minorHAnsi"/>
          <w:color w:val="000000" w:themeColor="text1"/>
          <w:shd w:val="clear" w:color="auto" w:fill="FFFFFF"/>
        </w:rPr>
        <w:t>przeznaczona dla osób prowadzących w powiatach i miastach na prawach powiatu ewidencję stowarzyszeń. Umożliwia ona aktualizację danych istniejących stowarzyszeń, dopisywanie nowych oraz eksport danych do pliku w formacie Excela.</w:t>
      </w:r>
      <w:r w:rsidRPr="00104C9A">
        <w:rPr>
          <w:rFonts w:ascii="Palatino Linotype" w:eastAsia="Times New Roman" w:hAnsi="Palatino Linotype" w:cstheme="minorHAnsi"/>
          <w:color w:val="000000" w:themeColor="text1"/>
          <w:lang w:eastAsia="pl-PL"/>
        </w:rPr>
        <w:t xml:space="preserve"> </w:t>
      </w:r>
      <w:r w:rsidRPr="00104C9A">
        <w:rPr>
          <w:rFonts w:ascii="Palatino Linotype" w:eastAsia="Calibri" w:hAnsi="Palatino Linotype" w:cstheme="minorHAnsi"/>
          <w:color w:val="000000" w:themeColor="text1"/>
          <w:shd w:val="clear" w:color="auto" w:fill="FFFFFF"/>
        </w:rPr>
        <w:t xml:space="preserve">Co istotne, od października 2019 r. urzędy otrzymały dostęp do aplikacji umożliwiający bieżącą aktualizację danych zawartych w bazie stowarzyszeń. Stały dostęp do aplikacji według GUS ma wpłynąć na poprawę </w:t>
      </w:r>
      <w:r w:rsidRPr="00104C9A">
        <w:rPr>
          <w:rFonts w:ascii="Palatino Linotype" w:eastAsia="Calibri" w:hAnsi="Palatino Linotype" w:cstheme="minorHAnsi"/>
          <w:color w:val="000000" w:themeColor="text1"/>
          <w:shd w:val="clear" w:color="auto" w:fill="FFFFFF"/>
        </w:rPr>
        <w:lastRenderedPageBreak/>
        <w:t xml:space="preserve">aktualności informacji zawartych w bazie stowarzyszeń, a co za tym idzie na podniesienie jakości wyników badań w obszarze gospodarki społecznej. Z punktu widzenia pracownika wydziału, tego rodzaju rozwiązanie dodatkowo usprawnia wprowadzanie danych, gdyż dokonuje się ich co do zasady bezpośrednio po otrzymaniu aktualizacji z Krajowego Rejestru Sądowego bądź po procedurze zgłoszenia do właściwej ewidencji w Starostwie Powiatowym w Łańcucie. </w:t>
      </w:r>
    </w:p>
    <w:p w14:paraId="55087B32" w14:textId="39435BA3" w:rsidR="00EC5F58" w:rsidRPr="00104C9A" w:rsidRDefault="00EC5F58" w:rsidP="00A026BA">
      <w:pPr>
        <w:pStyle w:val="Nagwek1"/>
        <w:numPr>
          <w:ilvl w:val="0"/>
          <w:numId w:val="9"/>
        </w:numPr>
        <w:spacing w:line="240" w:lineRule="auto"/>
        <w:ind w:left="284" w:hanging="491"/>
        <w:jc w:val="both"/>
        <w:rPr>
          <w:rFonts w:ascii="Palatino Linotype" w:hAnsi="Palatino Linotype" w:cstheme="minorHAnsi"/>
          <w:b/>
          <w:bCs/>
          <w:sz w:val="22"/>
          <w:szCs w:val="22"/>
        </w:rPr>
      </w:pPr>
      <w:bookmarkStart w:id="41" w:name="_Toc196824671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WSPÓŁPRACA SZKÓŁ I PLACÓWEK OŚWIATOWYCH Z ORGANIZACJAMI POZARZĄDOWYMI (niewymieniona w innych punktach sprawozdania)</w:t>
      </w:r>
      <w:bookmarkEnd w:id="41"/>
    </w:p>
    <w:p w14:paraId="1D8B2D66" w14:textId="77777777" w:rsidR="00B178C4" w:rsidRPr="00104C9A" w:rsidRDefault="00B178C4" w:rsidP="003E6368">
      <w:pPr>
        <w:pStyle w:val="Nagwek2"/>
        <w:spacing w:line="276" w:lineRule="auto"/>
        <w:rPr>
          <w:rFonts w:ascii="Palatino Linotype" w:hAnsi="Palatino Linotype" w:cstheme="minorHAnsi"/>
          <w:sz w:val="22"/>
          <w:szCs w:val="22"/>
        </w:rPr>
      </w:pPr>
      <w:bookmarkStart w:id="42" w:name="_Toc101531262"/>
    </w:p>
    <w:p w14:paraId="42963A3F" w14:textId="130C6A5B" w:rsidR="00B178C4" w:rsidRPr="00104C9A" w:rsidRDefault="00B178C4" w:rsidP="00A026BA">
      <w:pPr>
        <w:pStyle w:val="Nagwek2"/>
        <w:numPr>
          <w:ilvl w:val="0"/>
          <w:numId w:val="12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43" w:name="_Toc196824672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I Liceum Ogólnokształcące im. Henryka Sienkiewicza w Łańcucie:</w:t>
      </w:r>
      <w:bookmarkEnd w:id="42"/>
      <w:bookmarkEnd w:id="43"/>
    </w:p>
    <w:p w14:paraId="159E2657" w14:textId="16D7FF3A" w:rsidR="00766C44" w:rsidRPr="00104C9A" w:rsidRDefault="00766C44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Fundacja Młodzieżowej Przedsiębiorczości – realizacji programu Moje Finanse, organizacja Dnia Przedsiębiorczości , </w:t>
      </w:r>
    </w:p>
    <w:p w14:paraId="1D6B2DE9" w14:textId="50CE92EF" w:rsidR="00912933" w:rsidRPr="00104C9A" w:rsidRDefault="00912933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Stowarzyszenie Krzewienia Edukacji Finansowej – realizacja programu ,,Żyj finansowo”,</w:t>
      </w:r>
    </w:p>
    <w:p w14:paraId="19637467" w14:textId="237E9274" w:rsidR="00912933" w:rsidRPr="00104C9A" w:rsidRDefault="00912933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Fundacja św. Mikołaja – realizacja programów </w:t>
      </w:r>
      <w:r w:rsidR="00DF6751" w:rsidRPr="00104C9A">
        <w:rPr>
          <w:rFonts w:ascii="Palatino Linotype" w:hAnsi="Palatino Linotype" w:cstheme="minorHAnsi"/>
        </w:rPr>
        <w:t>pomocowych</w:t>
      </w:r>
      <w:r w:rsidRPr="00104C9A">
        <w:rPr>
          <w:rFonts w:ascii="Palatino Linotype" w:hAnsi="Palatino Linotype" w:cstheme="minorHAnsi"/>
        </w:rPr>
        <w:t xml:space="preserve"> dla uczniów,</w:t>
      </w:r>
    </w:p>
    <w:p w14:paraId="719BE71F" w14:textId="7E0031CB" w:rsidR="00912933" w:rsidRPr="00104C9A" w:rsidRDefault="00912933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Fundacja ,,Wypłyń na Głębię” – </w:t>
      </w:r>
      <w:r w:rsidR="00DF6751" w:rsidRPr="00104C9A">
        <w:rPr>
          <w:rFonts w:ascii="Palatino Linotype" w:hAnsi="Palatino Linotype" w:cstheme="minorHAnsi"/>
        </w:rPr>
        <w:t>ciąg dalszy realizacji projektu</w:t>
      </w:r>
      <w:r w:rsidRPr="00104C9A">
        <w:rPr>
          <w:rFonts w:ascii="Palatino Linotype" w:hAnsi="Palatino Linotype" w:cstheme="minorHAnsi"/>
        </w:rPr>
        <w:t xml:space="preserve"> ,,Dobry temat</w:t>
      </w:r>
      <w:r w:rsidR="004754D8" w:rsidRPr="00104C9A">
        <w:rPr>
          <w:rFonts w:ascii="Palatino Linotype" w:hAnsi="Palatino Linotype" w:cstheme="minorHAnsi"/>
        </w:rPr>
        <w:t xml:space="preserve">”, wspierającego rozwój emocjonalny i społeczny uczniów, zakończony otrzymaniem </w:t>
      </w:r>
      <w:r w:rsidR="005F16F3" w:rsidRPr="00104C9A">
        <w:rPr>
          <w:rFonts w:ascii="Palatino Linotype" w:hAnsi="Palatino Linotype" w:cstheme="minorHAnsi"/>
        </w:rPr>
        <w:t>certyfikatów</w:t>
      </w:r>
      <w:r w:rsidR="004754D8" w:rsidRPr="00104C9A">
        <w:rPr>
          <w:rFonts w:ascii="Palatino Linotype" w:hAnsi="Palatino Linotype" w:cstheme="minorHAnsi"/>
        </w:rPr>
        <w:t>,</w:t>
      </w:r>
    </w:p>
    <w:p w14:paraId="0F6A8740" w14:textId="77777777" w:rsidR="00FA1ACF" w:rsidRPr="00104C9A" w:rsidRDefault="00766C44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Fundacja im. Adama Hadława – pomoc dla osób starszych,</w:t>
      </w:r>
    </w:p>
    <w:p w14:paraId="43023757" w14:textId="3D5A1324" w:rsidR="00B178C4" w:rsidRPr="00104C9A" w:rsidRDefault="00B178C4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Fundacja Podkarpackie Hospicjum dla Dzieci (</w:t>
      </w:r>
      <w:bookmarkStart w:id="44" w:name="_Toc101531263"/>
      <w:r w:rsidR="00917D89" w:rsidRPr="00104C9A">
        <w:rPr>
          <w:rFonts w:ascii="Palatino Linotype" w:hAnsi="Palatino Linotype" w:cstheme="minorHAnsi"/>
        </w:rPr>
        <w:t xml:space="preserve">organizowanie dla hospicjum pomocy finansowej poprzez </w:t>
      </w:r>
      <w:r w:rsidR="005F16F3" w:rsidRPr="00104C9A">
        <w:rPr>
          <w:rFonts w:ascii="Palatino Linotype" w:hAnsi="Palatino Linotype" w:cstheme="minorHAnsi"/>
        </w:rPr>
        <w:t>uczestników Studniówki 2024</w:t>
      </w:r>
      <w:r w:rsidR="00917D89" w:rsidRPr="00104C9A">
        <w:rPr>
          <w:rFonts w:ascii="Palatino Linotype" w:hAnsi="Palatino Linotype" w:cstheme="minorHAnsi"/>
        </w:rPr>
        <w:t>.)</w:t>
      </w:r>
      <w:r w:rsidR="005F16F3" w:rsidRPr="00104C9A">
        <w:rPr>
          <w:rFonts w:ascii="Palatino Linotype" w:hAnsi="Palatino Linotype" w:cstheme="minorHAnsi"/>
        </w:rPr>
        <w:t>,</w:t>
      </w:r>
    </w:p>
    <w:p w14:paraId="49FDB85C" w14:textId="765C807A" w:rsidR="005F16F3" w:rsidRPr="00104C9A" w:rsidRDefault="005F16F3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Stowarzyszenie Przyjaciół Brata Alberta w Łańcucie – kwestowanie na rzecz ubogich,</w:t>
      </w:r>
    </w:p>
    <w:p w14:paraId="4F40DD30" w14:textId="439D2F0F" w:rsidR="005F16F3" w:rsidRPr="00104C9A" w:rsidRDefault="005F16F3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Stowarzyszenie Wychowanków Gimnazjum i Liceum i. H. Sienkiewicza w Łańcucie – wymiana </w:t>
      </w:r>
      <w:r w:rsidR="00AB5CB3" w:rsidRPr="00104C9A">
        <w:rPr>
          <w:rFonts w:ascii="Palatino Linotype" w:hAnsi="Palatino Linotype" w:cstheme="minorHAnsi"/>
        </w:rPr>
        <w:t>doświadczeń, spotkania integracyjne</w:t>
      </w:r>
      <w:r w:rsidR="00DF6751" w:rsidRPr="00104C9A">
        <w:rPr>
          <w:rFonts w:ascii="Palatino Linotype" w:hAnsi="Palatino Linotype" w:cstheme="minorHAnsi"/>
        </w:rPr>
        <w:t>,</w:t>
      </w:r>
    </w:p>
    <w:p w14:paraId="6019480B" w14:textId="38F230CD" w:rsidR="00DF6751" w:rsidRPr="00104C9A" w:rsidRDefault="00DF6751" w:rsidP="00A026BA">
      <w:pPr>
        <w:pStyle w:val="Akapitzlist"/>
        <w:numPr>
          <w:ilvl w:val="0"/>
          <w:numId w:val="3"/>
        </w:numPr>
        <w:spacing w:line="276" w:lineRule="auto"/>
        <w:ind w:left="426" w:hanging="369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,,Szlachetna Paczka” – pomoc osobom potrzebującym w okresie Świąt Bożego Narodzenia, organizacji wydarzenia w I LO w Łańcucie w okresie przedświątecznym. </w:t>
      </w:r>
    </w:p>
    <w:p w14:paraId="1161E62E" w14:textId="668FD8DF" w:rsidR="00B178C4" w:rsidRPr="00104C9A" w:rsidRDefault="00B178C4" w:rsidP="00A026BA">
      <w:pPr>
        <w:pStyle w:val="Nagwek2"/>
        <w:numPr>
          <w:ilvl w:val="0"/>
          <w:numId w:val="12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45" w:name="_Toc196824673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Zespół Szkół Nr 1 im. Janusza Korczaka w Łańcuci</w:t>
      </w:r>
      <w:bookmarkEnd w:id="44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e:</w:t>
      </w:r>
      <w:bookmarkEnd w:id="45"/>
    </w:p>
    <w:p w14:paraId="474E94BB" w14:textId="618C947E" w:rsidR="00FA65A7" w:rsidRPr="003C4773" w:rsidRDefault="00B178C4" w:rsidP="00A026BA">
      <w:pPr>
        <w:pStyle w:val="Akapitzlist"/>
        <w:numPr>
          <w:ilvl w:val="0"/>
          <w:numId w:val="5"/>
        </w:numPr>
        <w:tabs>
          <w:tab w:val="left" w:pos="3418"/>
        </w:tabs>
        <w:spacing w:line="276" w:lineRule="auto"/>
        <w:ind w:left="426" w:hanging="284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Stowarzyszenie Absolwentów i Przyjaciół ZS Nr 1 w Łańcucie (stowarzyszenie wsparło finansowo organizację konkursów i uroczystości szkolnych, współpraca z Rad</w:t>
      </w:r>
      <w:r w:rsidR="004542BA" w:rsidRPr="003C4773">
        <w:rPr>
          <w:rFonts w:ascii="Palatino Linotype" w:hAnsi="Palatino Linotype" w:cstheme="minorHAnsi"/>
        </w:rPr>
        <w:t>ą</w:t>
      </w:r>
      <w:r w:rsidRPr="003C4773">
        <w:rPr>
          <w:rFonts w:ascii="Palatino Linotype" w:hAnsi="Palatino Linotype" w:cstheme="minorHAnsi"/>
        </w:rPr>
        <w:t xml:space="preserve"> Rodziców,</w:t>
      </w:r>
    </w:p>
    <w:p w14:paraId="19343BBB" w14:textId="2FA1A00F" w:rsidR="00FA65A7" w:rsidRPr="003C4773" w:rsidRDefault="00B178C4" w:rsidP="00A026BA">
      <w:pPr>
        <w:pStyle w:val="Akapitzlist"/>
        <w:numPr>
          <w:ilvl w:val="0"/>
          <w:numId w:val="5"/>
        </w:numPr>
        <w:tabs>
          <w:tab w:val="left" w:pos="3418"/>
        </w:tabs>
        <w:spacing w:line="276" w:lineRule="auto"/>
        <w:ind w:left="426" w:hanging="284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 xml:space="preserve">Caritas </w:t>
      </w:r>
      <w:r w:rsidR="00091FB3" w:rsidRPr="003C4773">
        <w:rPr>
          <w:rFonts w:ascii="Palatino Linotype" w:hAnsi="Palatino Linotype" w:cstheme="minorHAnsi"/>
        </w:rPr>
        <w:t xml:space="preserve">Polska – zbiórka żywności pod nazwą ,,Tak. Pomagam!” </w:t>
      </w:r>
    </w:p>
    <w:p w14:paraId="7EC88C3E" w14:textId="3A04A72E" w:rsidR="00FA65A7" w:rsidRPr="003C4773" w:rsidRDefault="00FA65A7" w:rsidP="00A026BA">
      <w:pPr>
        <w:pStyle w:val="Akapitzlist"/>
        <w:numPr>
          <w:ilvl w:val="0"/>
          <w:numId w:val="5"/>
        </w:numPr>
        <w:tabs>
          <w:tab w:val="left" w:pos="3418"/>
        </w:tabs>
        <w:spacing w:line="276" w:lineRule="auto"/>
        <w:ind w:left="426" w:hanging="284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Udostępnianie pomieszczeń dla klubu Sportowego Spec Stal Łańcut oraz Stowarzyszenia Absolwentów i Przyjaciół ZS Nr 1 im. Janusza Korczaka w Łańcucie oraz Łańcuckiego Stowarzyszenia Przyjaciół Szkoły Medycznej,</w:t>
      </w:r>
    </w:p>
    <w:p w14:paraId="6CD1F5A9" w14:textId="42C480FC" w:rsidR="008B2F2C" w:rsidRPr="003C4773" w:rsidRDefault="00D36698" w:rsidP="00A026BA">
      <w:pPr>
        <w:pStyle w:val="Akapitzlist"/>
        <w:numPr>
          <w:ilvl w:val="0"/>
          <w:numId w:val="5"/>
        </w:numPr>
        <w:tabs>
          <w:tab w:val="left" w:pos="3418"/>
        </w:tabs>
        <w:spacing w:line="276" w:lineRule="auto"/>
        <w:ind w:left="426" w:hanging="284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Towarzystwo Pomocy im. Św. Brata Alberta Koło Łańcuckie - Udział uczniów w kweście na łańcuckim cmentarzu,</w:t>
      </w:r>
      <w:r w:rsidR="008A197A" w:rsidRPr="003C4773">
        <w:rPr>
          <w:rFonts w:ascii="Palatino Linotype" w:hAnsi="Palatino Linotype" w:cstheme="minorHAnsi"/>
        </w:rPr>
        <w:t xml:space="preserve"> przeprowadzenie zbiórki produktów żywnościowych na rzecz Kuchni Towarzystwa Pomocy im. Św. Brata Alberta Koło Łańcuckie,</w:t>
      </w:r>
    </w:p>
    <w:p w14:paraId="5B51DC4D" w14:textId="0A0C4193" w:rsidR="00D36698" w:rsidRPr="003C4773" w:rsidRDefault="00751D56" w:rsidP="00A026BA">
      <w:pPr>
        <w:pStyle w:val="Akapitzlist"/>
        <w:numPr>
          <w:ilvl w:val="0"/>
          <w:numId w:val="5"/>
        </w:numPr>
        <w:tabs>
          <w:tab w:val="left" w:pos="3418"/>
        </w:tabs>
        <w:spacing w:line="276" w:lineRule="auto"/>
        <w:ind w:left="426" w:hanging="284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Pomoc w organizacji XX</w:t>
      </w:r>
      <w:r w:rsidR="00A52667" w:rsidRPr="003C4773">
        <w:rPr>
          <w:rFonts w:ascii="Palatino Linotype" w:hAnsi="Palatino Linotype" w:cstheme="minorHAnsi"/>
        </w:rPr>
        <w:t>I</w:t>
      </w:r>
      <w:r w:rsidRPr="003C4773">
        <w:rPr>
          <w:rFonts w:ascii="Palatino Linotype" w:hAnsi="Palatino Linotype" w:cstheme="minorHAnsi"/>
        </w:rPr>
        <w:t xml:space="preserve"> Rodzinnego Pikniku Integracyjnego Osób Niepełnosprawnych Powiatu Łańcuckiego,</w:t>
      </w:r>
    </w:p>
    <w:p w14:paraId="2EACDEA3" w14:textId="4B99A09D" w:rsidR="00751D56" w:rsidRPr="003C4773" w:rsidRDefault="00D36698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lastRenderedPageBreak/>
        <w:t>zaangażowanie w organizację X</w:t>
      </w:r>
      <w:r w:rsidR="00751D56" w:rsidRPr="003C4773">
        <w:rPr>
          <w:rFonts w:ascii="Palatino Linotype" w:hAnsi="Palatino Linotype" w:cstheme="minorHAnsi"/>
        </w:rPr>
        <w:t xml:space="preserve">V </w:t>
      </w:r>
      <w:r w:rsidRPr="003C4773">
        <w:rPr>
          <w:rFonts w:ascii="Palatino Linotype" w:hAnsi="Palatino Linotype" w:cstheme="minorHAnsi"/>
        </w:rPr>
        <w:t>Spartakiady Osób Niepełnosprawnych Powiatu Łańcuckiego</w:t>
      </w:r>
      <w:bookmarkStart w:id="46" w:name="_Toc101531265"/>
      <w:r w:rsidR="00751D56" w:rsidRPr="003C4773">
        <w:rPr>
          <w:rFonts w:ascii="Palatino Linotype" w:hAnsi="Palatino Linotype" w:cstheme="minorHAnsi"/>
        </w:rPr>
        <w:t>,</w:t>
      </w:r>
    </w:p>
    <w:p w14:paraId="71810FEE" w14:textId="039286FF" w:rsidR="00751D56" w:rsidRPr="003C4773" w:rsidRDefault="00751D56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zaangażowanie w program organizowany przez Caritas: ,,Szkoła Szkole” mający na celu wsparcie placówek oświatowych w Syrii,</w:t>
      </w:r>
    </w:p>
    <w:p w14:paraId="010319AD" w14:textId="761A39D7" w:rsidR="00751D56" w:rsidRPr="003C4773" w:rsidRDefault="001150C4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</w:rPr>
      </w:pPr>
      <w:r w:rsidRPr="003C4773">
        <w:rPr>
          <w:rFonts w:ascii="Palatino Linotype" w:hAnsi="Palatino Linotype" w:cstheme="minorHAnsi"/>
        </w:rPr>
        <w:t>udział w akcjach charytatywnych: ,,Polskie smyki dla dzieci z Afryki”, ,,Buciki dla Afryki”, ,,Adopcja Serca”, ,,Razem dla Poli”,</w:t>
      </w:r>
    </w:p>
    <w:p w14:paraId="56C32ED3" w14:textId="5139EC6B" w:rsidR="00314B37" w:rsidRPr="00104C9A" w:rsidRDefault="00314B37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zaangażowanie w projekt #KOMÓRKOMANIA realizowanego w szkole przy współpracy z Fundacją SKMS,</w:t>
      </w:r>
    </w:p>
    <w:p w14:paraId="5F46D6FD" w14:textId="49179F95" w:rsidR="00314B37" w:rsidRPr="00104C9A" w:rsidRDefault="001150C4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Caritas Polska – piknik ,,Dzień Dobra”.</w:t>
      </w:r>
    </w:p>
    <w:p w14:paraId="25A45F9C" w14:textId="3B2D391A" w:rsidR="001150C4" w:rsidRPr="00104C9A" w:rsidRDefault="001150C4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Caritas Polska – zbiórka pieniężna oraz zbiórka darów dla powodzian,</w:t>
      </w:r>
    </w:p>
    <w:p w14:paraId="4F2E39B0" w14:textId="4B3737A3" w:rsidR="001150C4" w:rsidRPr="00104C9A" w:rsidRDefault="001150C4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 xml:space="preserve">Caritas Archidiecezji Przemyskiej – Dzienny Dom Pomocy Caritas w Łańcucie – wsparcie podopiecznych poprzez organizację gier i zabaw, </w:t>
      </w:r>
    </w:p>
    <w:p w14:paraId="2423B5D1" w14:textId="48DBD183" w:rsidR="008E4322" w:rsidRPr="00104C9A" w:rsidRDefault="008E4322" w:rsidP="00A026BA">
      <w:pPr>
        <w:pStyle w:val="Akapitzlist"/>
        <w:numPr>
          <w:ilvl w:val="0"/>
          <w:numId w:val="4"/>
        </w:numPr>
        <w:tabs>
          <w:tab w:val="left" w:pos="3418"/>
        </w:tabs>
        <w:spacing w:line="276" w:lineRule="auto"/>
        <w:ind w:left="426" w:hanging="243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Stowarzyszenie Wiosna – udział w akcji ,,Szlachetna Paczka”,</w:t>
      </w:r>
    </w:p>
    <w:p w14:paraId="5F58B5F8" w14:textId="6807629C" w:rsidR="00314B37" w:rsidRPr="00104C9A" w:rsidRDefault="00314B37" w:rsidP="003C4773">
      <w:p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  <w:b/>
        </w:rPr>
        <w:t xml:space="preserve">Łańcuckie Stowarzyszenie Przyjaciół Szkoły Medycznej w roku 2023 współpracowało </w:t>
      </w:r>
      <w:r w:rsidR="003C4773">
        <w:rPr>
          <w:rFonts w:ascii="Palatino Linotype" w:hAnsi="Palatino Linotype" w:cstheme="minorHAnsi"/>
          <w:b/>
        </w:rPr>
        <w:br/>
      </w:r>
      <w:r w:rsidRPr="00104C9A">
        <w:rPr>
          <w:rFonts w:ascii="Palatino Linotype" w:hAnsi="Palatino Linotype" w:cstheme="minorHAnsi"/>
          <w:b/>
        </w:rPr>
        <w:t xml:space="preserve">z Medyczną Szkołą Policealną </w:t>
      </w:r>
      <w:r w:rsidR="006F7101" w:rsidRPr="00104C9A">
        <w:rPr>
          <w:rFonts w:ascii="Palatino Linotype" w:hAnsi="Palatino Linotype" w:cstheme="minorHAnsi"/>
          <w:b/>
        </w:rPr>
        <w:t xml:space="preserve">(MSP) </w:t>
      </w:r>
      <w:r w:rsidRPr="00104C9A">
        <w:rPr>
          <w:rFonts w:ascii="Palatino Linotype" w:hAnsi="Palatino Linotype" w:cstheme="minorHAnsi"/>
          <w:b/>
        </w:rPr>
        <w:t>w Łańcucie w zakresie zadań statutowych Stowarzyszenia poprzez:</w:t>
      </w:r>
    </w:p>
    <w:p w14:paraId="4CE5FE9F" w14:textId="23CECAA9" w:rsidR="00314B37" w:rsidRPr="00104C9A" w:rsidRDefault="006F7101" w:rsidP="00A026BA">
      <w:pPr>
        <w:pStyle w:val="Akapitzlist"/>
        <w:numPr>
          <w:ilvl w:val="0"/>
          <w:numId w:val="14"/>
        </w:numPr>
        <w:tabs>
          <w:tab w:val="left" w:pos="3418"/>
        </w:tabs>
        <w:spacing w:line="276" w:lineRule="auto"/>
        <w:ind w:left="56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upowszechnianie wiedzy na temat zawodów medycznych, sfinansowanie zakupu </w:t>
      </w:r>
      <w:r w:rsidR="008E4322" w:rsidRPr="00104C9A">
        <w:rPr>
          <w:rFonts w:ascii="Palatino Linotype" w:hAnsi="Palatino Linotype" w:cstheme="minorHAnsi"/>
          <w:bCs/>
        </w:rPr>
        <w:t>materiałów</w:t>
      </w:r>
      <w:r w:rsidRPr="00104C9A">
        <w:rPr>
          <w:rFonts w:ascii="Palatino Linotype" w:hAnsi="Palatino Linotype" w:cstheme="minorHAnsi"/>
          <w:bCs/>
        </w:rPr>
        <w:t xml:space="preserve"> reklamowych szkoły</w:t>
      </w:r>
      <w:r w:rsidR="008E4322" w:rsidRPr="00104C9A">
        <w:rPr>
          <w:rFonts w:ascii="Palatino Linotype" w:hAnsi="Palatino Linotype" w:cstheme="minorHAnsi"/>
          <w:bCs/>
        </w:rPr>
        <w:t xml:space="preserve"> </w:t>
      </w:r>
      <w:r w:rsidRPr="00104C9A">
        <w:rPr>
          <w:rFonts w:ascii="Palatino Linotype" w:hAnsi="Palatino Linotype" w:cstheme="minorHAnsi"/>
          <w:bCs/>
        </w:rPr>
        <w:t xml:space="preserve">oraz rozpropagowanie ich w środowisku lokalnym, </w:t>
      </w:r>
    </w:p>
    <w:p w14:paraId="708984A2" w14:textId="18F2433D" w:rsidR="006F7101" w:rsidRPr="00104C9A" w:rsidRDefault="006F7101" w:rsidP="00A026BA">
      <w:pPr>
        <w:pStyle w:val="Akapitzlist"/>
        <w:numPr>
          <w:ilvl w:val="0"/>
          <w:numId w:val="14"/>
        </w:numPr>
        <w:tabs>
          <w:tab w:val="left" w:pos="3418"/>
        </w:tabs>
        <w:spacing w:line="276" w:lineRule="auto"/>
        <w:ind w:left="56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wspieranie materialne MSP w Łańcucie, zakup profesjonalnych produktów do szkolnego gabinetu kosmetycznego umożliwiające wykonywanie zabiegów kosmetycznych przez słuchaczki kierunku Technik Usług Kosmetycznych dla uczniów ostatnich klas szkół średnich,</w:t>
      </w:r>
    </w:p>
    <w:p w14:paraId="1F045AC9" w14:textId="321BAA89" w:rsidR="008E4322" w:rsidRPr="00104C9A" w:rsidRDefault="008E4322" w:rsidP="00A026BA">
      <w:pPr>
        <w:pStyle w:val="Akapitzlist"/>
        <w:numPr>
          <w:ilvl w:val="0"/>
          <w:numId w:val="14"/>
        </w:numPr>
        <w:tabs>
          <w:tab w:val="left" w:pos="3418"/>
        </w:tabs>
        <w:spacing w:line="276" w:lineRule="auto"/>
        <w:ind w:left="56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zacieśnianie więzi koleżeńskich między absolwentami MSP w Łańcucie, nawiązywanie kontaktu z byłymi uczniami i nauczycielami szkoły,</w:t>
      </w:r>
    </w:p>
    <w:p w14:paraId="03B716ED" w14:textId="2FF38530" w:rsidR="008E4322" w:rsidRPr="00104C9A" w:rsidRDefault="008E4322" w:rsidP="00A026BA">
      <w:pPr>
        <w:pStyle w:val="Akapitzlist"/>
        <w:numPr>
          <w:ilvl w:val="0"/>
          <w:numId w:val="14"/>
        </w:numPr>
        <w:tabs>
          <w:tab w:val="left" w:pos="3418"/>
        </w:tabs>
        <w:spacing w:line="276" w:lineRule="auto"/>
        <w:ind w:left="56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utrzymywanie kontaktu z emerytowanymi pracownikami MSP,</w:t>
      </w:r>
    </w:p>
    <w:p w14:paraId="14ED26E6" w14:textId="0C7FE044" w:rsidR="008E4322" w:rsidRPr="00104C9A" w:rsidRDefault="008E4322" w:rsidP="00A026BA">
      <w:pPr>
        <w:pStyle w:val="Akapitzlist"/>
        <w:numPr>
          <w:ilvl w:val="0"/>
          <w:numId w:val="14"/>
        </w:numPr>
        <w:tabs>
          <w:tab w:val="left" w:pos="3418"/>
        </w:tabs>
        <w:spacing w:line="276" w:lineRule="auto"/>
        <w:ind w:left="56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utrzymywanie kontaktu z placówkami zajęć praktycznych i potencjalnymi pracodawcami orz wsparcie absolwentów w poszukiwaniu pracy.</w:t>
      </w:r>
    </w:p>
    <w:p w14:paraId="7564F6E6" w14:textId="7F4D08D4" w:rsidR="000C2838" w:rsidRPr="00104C9A" w:rsidRDefault="000C2838" w:rsidP="00A026BA">
      <w:pPr>
        <w:pStyle w:val="Nagwek2"/>
        <w:numPr>
          <w:ilvl w:val="0"/>
          <w:numId w:val="17"/>
        </w:numPr>
        <w:rPr>
          <w:rFonts w:ascii="Palatino Linotype" w:hAnsi="Palatino Linotype"/>
          <w:b/>
          <w:bCs/>
          <w:sz w:val="22"/>
          <w:szCs w:val="22"/>
        </w:rPr>
      </w:pPr>
      <w:bookmarkStart w:id="47" w:name="_Toc196824674"/>
      <w:r w:rsidRPr="00104C9A">
        <w:rPr>
          <w:rFonts w:ascii="Palatino Linotype" w:hAnsi="Palatino Linotype"/>
          <w:b/>
          <w:bCs/>
          <w:sz w:val="22"/>
          <w:szCs w:val="22"/>
        </w:rPr>
        <w:t>Zespół Szkół Nr 2 im. Jana Kochanowskiego w Łańcucie</w:t>
      </w:r>
      <w:bookmarkEnd w:id="46"/>
      <w:r w:rsidRPr="00104C9A">
        <w:rPr>
          <w:rFonts w:ascii="Palatino Linotype" w:hAnsi="Palatino Linotype"/>
          <w:b/>
          <w:bCs/>
          <w:sz w:val="22"/>
          <w:szCs w:val="22"/>
        </w:rPr>
        <w:t>:</w:t>
      </w:r>
      <w:bookmarkEnd w:id="47"/>
    </w:p>
    <w:p w14:paraId="1CF26294" w14:textId="59140EA3" w:rsidR="00541E8F" w:rsidRPr="00104C9A" w:rsidRDefault="00541E8F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Podkarpackie Hospicjum dla Dzieci – zbiórka darów rzeczowych w ramach akcji ,,</w:t>
      </w:r>
      <w:r w:rsidR="00091FB3" w:rsidRPr="00104C9A">
        <w:rPr>
          <w:rFonts w:ascii="Palatino Linotype" w:hAnsi="Palatino Linotype" w:cstheme="minorHAnsi"/>
          <w:bCs/>
        </w:rPr>
        <w:t>Zostań Mikołajem Dziecięcych Serc</w:t>
      </w:r>
      <w:r w:rsidRPr="00104C9A">
        <w:rPr>
          <w:rFonts w:ascii="Palatino Linotype" w:hAnsi="Palatino Linotype" w:cstheme="minorHAnsi"/>
          <w:bCs/>
        </w:rPr>
        <w:t>”</w:t>
      </w:r>
      <w:r w:rsidR="00C44E57" w:rsidRPr="00104C9A">
        <w:rPr>
          <w:rFonts w:ascii="Palatino Linotype" w:hAnsi="Palatino Linotype" w:cstheme="minorHAnsi"/>
          <w:bCs/>
        </w:rPr>
        <w:t xml:space="preserve"> oraz sadzenie cebulek żonkili w ramach akcji ,,Pola Nadziei”,</w:t>
      </w:r>
    </w:p>
    <w:p w14:paraId="2720A3AA" w14:textId="7E5EF1BB" w:rsidR="00C44E57" w:rsidRPr="00104C9A" w:rsidRDefault="00C44E57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Małych Stópek – zbiórka artykułów dla</w:t>
      </w:r>
      <w:r w:rsidR="00EE00D4" w:rsidRPr="00104C9A">
        <w:rPr>
          <w:rFonts w:ascii="Palatino Linotype" w:hAnsi="Palatino Linotype" w:cstheme="minorHAnsi"/>
          <w:bCs/>
        </w:rPr>
        <w:t xml:space="preserve"> noworodków</w:t>
      </w:r>
      <w:r w:rsidRPr="00104C9A">
        <w:rPr>
          <w:rFonts w:ascii="Palatino Linotype" w:hAnsi="Palatino Linotype" w:cstheme="minorHAnsi"/>
          <w:bCs/>
        </w:rPr>
        <w:t xml:space="preserve"> z</w:t>
      </w:r>
      <w:r w:rsidR="00EE00D4" w:rsidRPr="00104C9A">
        <w:rPr>
          <w:rFonts w:ascii="Palatino Linotype" w:hAnsi="Palatino Linotype" w:cstheme="minorHAnsi"/>
          <w:bCs/>
        </w:rPr>
        <w:t xml:space="preserve">e Szpitala Klinicznego </w:t>
      </w:r>
      <w:r w:rsidR="003C4773">
        <w:rPr>
          <w:rFonts w:ascii="Palatino Linotype" w:hAnsi="Palatino Linotype" w:cstheme="minorHAnsi"/>
          <w:bCs/>
        </w:rPr>
        <w:br/>
      </w:r>
      <w:r w:rsidR="00EE00D4" w:rsidRPr="00104C9A">
        <w:rPr>
          <w:rFonts w:ascii="Palatino Linotype" w:hAnsi="Palatino Linotype" w:cstheme="minorHAnsi"/>
          <w:bCs/>
        </w:rPr>
        <w:t>w Rzeszowie</w:t>
      </w:r>
      <w:r w:rsidRPr="00104C9A">
        <w:rPr>
          <w:rFonts w:ascii="Palatino Linotype" w:hAnsi="Palatino Linotype" w:cstheme="minorHAnsi"/>
          <w:bCs/>
        </w:rPr>
        <w:t xml:space="preserve"> w ramach akcji ,,Paczuszka dla Maluszka”,</w:t>
      </w:r>
    </w:p>
    <w:p w14:paraId="4F3EB5F9" w14:textId="66AE8E9A" w:rsidR="00311DEA" w:rsidRPr="00104C9A" w:rsidRDefault="00311DEA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Nasza Ziemia</w:t>
      </w:r>
      <w:r w:rsidR="00981AFE" w:rsidRPr="00104C9A">
        <w:rPr>
          <w:rFonts w:ascii="Palatino Linotype" w:hAnsi="Palatino Linotype" w:cstheme="minorHAnsi"/>
          <w:bCs/>
        </w:rPr>
        <w:t xml:space="preserve">, Fundacja Ubrania do Oddania </w:t>
      </w:r>
      <w:r w:rsidRPr="00104C9A">
        <w:rPr>
          <w:rFonts w:ascii="Palatino Linotype" w:hAnsi="Palatino Linotype" w:cstheme="minorHAnsi"/>
          <w:bCs/>
        </w:rPr>
        <w:t xml:space="preserve">w ramach akcji </w:t>
      </w:r>
      <w:r w:rsidR="00981AFE" w:rsidRPr="00104C9A">
        <w:rPr>
          <w:rFonts w:ascii="Palatino Linotype" w:hAnsi="Palatino Linotype" w:cstheme="minorHAnsi"/>
          <w:bCs/>
        </w:rPr>
        <w:t>sprzątanie świata i zbiorka odzieży do oddania przeprowadzona w szkole oraz wśród społeczności lokalnej,</w:t>
      </w:r>
    </w:p>
    <w:p w14:paraId="5A56870D" w14:textId="1A11FEF8" w:rsidR="006215FF" w:rsidRPr="00104C9A" w:rsidRDefault="006215FF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Caritas Polska – wsparcie i pomoc dla Powodzian,</w:t>
      </w:r>
    </w:p>
    <w:p w14:paraId="716BA610" w14:textId="77777777" w:rsidR="005B4754" w:rsidRPr="00104C9A" w:rsidRDefault="00EE00D4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Ubrania do Oddania – zbiórka odzieży do oddania przeprowadzona w szkole oraz wśród społeczności lokalnej</w:t>
      </w:r>
      <w:r w:rsidR="005B4754" w:rsidRPr="00104C9A">
        <w:rPr>
          <w:rFonts w:ascii="Palatino Linotype" w:hAnsi="Palatino Linotype" w:cstheme="minorHAnsi"/>
          <w:bCs/>
        </w:rPr>
        <w:t>,</w:t>
      </w:r>
    </w:p>
    <w:p w14:paraId="41CFC810" w14:textId="2457E061" w:rsidR="00981AFE" w:rsidRPr="00104C9A" w:rsidRDefault="00981AFE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Caritas Polska – wsparcie i pomoc dla powodzian.</w:t>
      </w:r>
    </w:p>
    <w:p w14:paraId="60079DC7" w14:textId="13C2ADA3" w:rsidR="00EE00D4" w:rsidRPr="00104C9A" w:rsidRDefault="005B4754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lastRenderedPageBreak/>
        <w:t>Fundacja Wspierania Edukacji przy Stowarzyszeniu „Dolina Lotnicza” – kreatywne warsztaty RoboLAB dla uczniów,</w:t>
      </w:r>
      <w:r w:rsidR="00EE00D4" w:rsidRPr="00104C9A">
        <w:rPr>
          <w:rFonts w:ascii="Palatino Linotype" w:hAnsi="Palatino Linotype" w:cstheme="minorHAnsi"/>
          <w:bCs/>
        </w:rPr>
        <w:t xml:space="preserve"> </w:t>
      </w:r>
    </w:p>
    <w:p w14:paraId="4EB12209" w14:textId="28B8DC5D" w:rsidR="005B4754" w:rsidRPr="00104C9A" w:rsidRDefault="005B4754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Rozwoju i Wsparcia Pasieka – zajęcia z edukacji prawnej dla młodzieży,</w:t>
      </w:r>
    </w:p>
    <w:p w14:paraId="00756448" w14:textId="6573E923" w:rsidR="005B4754" w:rsidRPr="00104C9A" w:rsidRDefault="005B4754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Stowarzyszenie Sędziów Polskich Iustitia – wykłady w ramach dnia edukacji prawnej „Sprawczy obywatel”,</w:t>
      </w:r>
    </w:p>
    <w:p w14:paraId="32A1FE61" w14:textId="01111EB2" w:rsidR="005B4754" w:rsidRPr="00104C9A" w:rsidRDefault="005B4754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„Kundelek” w Rzeszowie – zbiórka artykułów dla bezdomnych zwierząt, </w:t>
      </w:r>
    </w:p>
    <w:p w14:paraId="18511096" w14:textId="393456BC" w:rsidR="00311DEA" w:rsidRPr="003C4773" w:rsidRDefault="00541E8F" w:rsidP="00A026BA">
      <w:pPr>
        <w:pStyle w:val="Akapitzlist"/>
        <w:numPr>
          <w:ilvl w:val="0"/>
          <w:numId w:val="7"/>
        </w:numPr>
        <w:tabs>
          <w:tab w:val="left" w:pos="3418"/>
        </w:tabs>
        <w:spacing w:line="276" w:lineRule="auto"/>
        <w:ind w:left="426" w:hanging="283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Rozwoju Zespołu Szkół nr 2 im. Jana Kochanowskiego w Łańcucie </w:t>
      </w:r>
      <w:bookmarkStart w:id="48" w:name="_Toc101531266"/>
      <w:r w:rsidR="00311DEA" w:rsidRPr="00104C9A">
        <w:rPr>
          <w:rFonts w:ascii="Palatino Linotype" w:hAnsi="Palatino Linotype" w:cstheme="minorHAnsi"/>
          <w:bCs/>
        </w:rPr>
        <w:t>–</w:t>
      </w:r>
      <w:r w:rsidR="00467ED8" w:rsidRPr="00104C9A">
        <w:rPr>
          <w:rFonts w:ascii="Palatino Linotype" w:hAnsi="Palatino Linotype" w:cstheme="minorHAnsi"/>
          <w:bCs/>
        </w:rPr>
        <w:t xml:space="preserve"> w</w:t>
      </w:r>
      <w:r w:rsidR="00311DEA" w:rsidRPr="00104C9A">
        <w:rPr>
          <w:rFonts w:ascii="Palatino Linotype" w:hAnsi="Palatino Linotype" w:cstheme="minorHAnsi"/>
          <w:bCs/>
        </w:rPr>
        <w:t xml:space="preserve">sparcie w formie finansowej przez stowarzyszenie: organizacji Dni Otwartych </w:t>
      </w:r>
      <w:r w:rsidR="00467ED8" w:rsidRPr="00104C9A">
        <w:rPr>
          <w:rFonts w:ascii="Palatino Linotype" w:hAnsi="Palatino Linotype" w:cstheme="minorHAnsi"/>
          <w:bCs/>
        </w:rPr>
        <w:t>Pracowni</w:t>
      </w:r>
      <w:r w:rsidR="00311DEA" w:rsidRPr="00104C9A">
        <w:rPr>
          <w:rFonts w:ascii="Palatino Linotype" w:hAnsi="Palatino Linotype" w:cstheme="minorHAnsi"/>
          <w:bCs/>
        </w:rPr>
        <w:t xml:space="preserve">, ślubowania klas mundurowych, , zakup nagród rzeczowych i książkowych, przewóz uczniów na zawody/uroczystości/zajęcia pozaszkolne. </w:t>
      </w:r>
    </w:p>
    <w:p w14:paraId="06486622" w14:textId="0D0A2D6E" w:rsidR="00541E8F" w:rsidRPr="00104C9A" w:rsidRDefault="00541E8F" w:rsidP="00A026BA">
      <w:pPr>
        <w:pStyle w:val="Nagwek2"/>
        <w:numPr>
          <w:ilvl w:val="0"/>
          <w:numId w:val="17"/>
        </w:numPr>
        <w:rPr>
          <w:rFonts w:ascii="Palatino Linotype" w:hAnsi="Palatino Linotype"/>
          <w:b/>
          <w:bCs/>
          <w:sz w:val="22"/>
          <w:szCs w:val="22"/>
        </w:rPr>
      </w:pPr>
      <w:bookmarkStart w:id="49" w:name="_Toc196824675"/>
      <w:r w:rsidRPr="00104C9A">
        <w:rPr>
          <w:rFonts w:ascii="Palatino Linotype" w:hAnsi="Palatino Linotype"/>
          <w:b/>
          <w:bCs/>
          <w:sz w:val="22"/>
          <w:szCs w:val="22"/>
        </w:rPr>
        <w:t>Zespół Szkół nr 3 im. Mikołaja Kopernika w Łańcucie</w:t>
      </w:r>
      <w:bookmarkEnd w:id="48"/>
      <w:bookmarkEnd w:id="49"/>
    </w:p>
    <w:p w14:paraId="46119C48" w14:textId="548DDEE6" w:rsidR="000C2838" w:rsidRPr="00104C9A" w:rsidRDefault="001B6077" w:rsidP="00A026BA">
      <w:pPr>
        <w:pStyle w:val="Akapitzlist"/>
        <w:numPr>
          <w:ilvl w:val="0"/>
          <w:numId w:val="6"/>
        </w:numPr>
        <w:tabs>
          <w:tab w:val="left" w:pos="3418"/>
        </w:tabs>
        <w:spacing w:line="276" w:lineRule="auto"/>
        <w:ind w:left="568" w:hanging="284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Na Rzecz Rozwoju Zespołu Szkół Nr 3 im. Mikołaja Kopernika </w:t>
      </w:r>
      <w:r w:rsidR="009C54C7" w:rsidRPr="00104C9A">
        <w:rPr>
          <w:rFonts w:ascii="Palatino Linotype" w:hAnsi="Palatino Linotype" w:cstheme="minorHAnsi"/>
          <w:bCs/>
        </w:rPr>
        <w:br/>
      </w:r>
      <w:r w:rsidRPr="00104C9A">
        <w:rPr>
          <w:rFonts w:ascii="Palatino Linotype" w:hAnsi="Palatino Linotype" w:cstheme="minorHAnsi"/>
          <w:bCs/>
        </w:rPr>
        <w:t>w Łańcucie EKONOMIK,</w:t>
      </w:r>
    </w:p>
    <w:p w14:paraId="5C6FED29" w14:textId="597B4F2B" w:rsidR="001B6077" w:rsidRPr="00104C9A" w:rsidRDefault="001B6077" w:rsidP="00A026BA">
      <w:pPr>
        <w:pStyle w:val="Akapitzlist"/>
        <w:numPr>
          <w:ilvl w:val="0"/>
          <w:numId w:val="6"/>
        </w:numPr>
        <w:tabs>
          <w:tab w:val="left" w:pos="3418"/>
        </w:tabs>
        <w:spacing w:line="276" w:lineRule="auto"/>
        <w:ind w:left="568" w:hanging="284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Caritas</w:t>
      </w:r>
      <w:r w:rsidR="00981AFE" w:rsidRPr="00104C9A">
        <w:rPr>
          <w:rFonts w:ascii="Palatino Linotype" w:hAnsi="Palatino Linotype" w:cstheme="minorHAnsi"/>
          <w:bCs/>
        </w:rPr>
        <w:t xml:space="preserve"> Polska</w:t>
      </w:r>
      <w:r w:rsidRPr="00104C9A">
        <w:rPr>
          <w:rFonts w:ascii="Palatino Linotype" w:hAnsi="Palatino Linotype" w:cstheme="minorHAnsi"/>
          <w:bCs/>
        </w:rPr>
        <w:t>,</w:t>
      </w:r>
    </w:p>
    <w:p w14:paraId="334993B7" w14:textId="02DD23A0" w:rsidR="001B6077" w:rsidRPr="00104C9A" w:rsidRDefault="001B6077" w:rsidP="00A026BA">
      <w:pPr>
        <w:pStyle w:val="Akapitzlist"/>
        <w:numPr>
          <w:ilvl w:val="0"/>
          <w:numId w:val="6"/>
        </w:numPr>
        <w:tabs>
          <w:tab w:val="left" w:pos="3418"/>
        </w:tabs>
        <w:spacing w:line="276" w:lineRule="auto"/>
        <w:ind w:left="568" w:hanging="284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Towarzystwo Pomocy im. Św. Brata Alberta Koło Łańcuckie,</w:t>
      </w:r>
    </w:p>
    <w:p w14:paraId="51C43015" w14:textId="71D0EF0A" w:rsidR="00B178C4" w:rsidRPr="00104C9A" w:rsidRDefault="001B6077" w:rsidP="00A026BA">
      <w:pPr>
        <w:pStyle w:val="Akapitzlist"/>
        <w:numPr>
          <w:ilvl w:val="0"/>
          <w:numId w:val="6"/>
        </w:numPr>
        <w:tabs>
          <w:tab w:val="left" w:pos="3418"/>
        </w:tabs>
        <w:spacing w:line="276" w:lineRule="auto"/>
        <w:ind w:left="568" w:hanging="284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Fundacja Młodzieżowej Przedsiębiorczości</w:t>
      </w:r>
      <w:r w:rsidR="00566275" w:rsidRPr="00104C9A">
        <w:rPr>
          <w:rFonts w:ascii="Palatino Linotype" w:hAnsi="Palatino Linotype" w:cstheme="minorHAnsi"/>
        </w:rPr>
        <w:t xml:space="preserve"> – organizacja dnia przedsiębiorczości</w:t>
      </w:r>
      <w:r w:rsidR="00981AFE" w:rsidRPr="00104C9A">
        <w:rPr>
          <w:rFonts w:ascii="Palatino Linotype" w:hAnsi="Palatino Linotype" w:cstheme="minorHAnsi"/>
        </w:rPr>
        <w:t>,</w:t>
      </w:r>
    </w:p>
    <w:p w14:paraId="05D50164" w14:textId="7BB941A9" w:rsidR="00981AFE" w:rsidRPr="00104C9A" w:rsidRDefault="00981AFE" w:rsidP="00A026BA">
      <w:pPr>
        <w:pStyle w:val="Akapitzlist"/>
        <w:numPr>
          <w:ilvl w:val="0"/>
          <w:numId w:val="6"/>
        </w:numPr>
        <w:tabs>
          <w:tab w:val="left" w:pos="3418"/>
        </w:tabs>
        <w:spacing w:line="276" w:lineRule="auto"/>
        <w:ind w:left="568" w:hanging="284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>Fundacja Misji Obywatelskiej Projekt: Przystanek – Czas na Podkarpacką Młodzież! Edycja 2024-2026 - ,,Szkoła Kopernika: Nasza Historia”</w:t>
      </w:r>
    </w:p>
    <w:p w14:paraId="60A4FC6C" w14:textId="21C74382" w:rsidR="00CE7649" w:rsidRPr="00104C9A" w:rsidRDefault="00CE7649" w:rsidP="00A026BA">
      <w:pPr>
        <w:pStyle w:val="Nagwek2"/>
        <w:numPr>
          <w:ilvl w:val="0"/>
          <w:numId w:val="17"/>
        </w:numPr>
        <w:spacing w:line="276" w:lineRule="auto"/>
        <w:rPr>
          <w:rFonts w:ascii="Palatino Linotype" w:hAnsi="Palatino Linotype" w:cstheme="minorHAnsi"/>
          <w:b/>
          <w:bCs/>
          <w:sz w:val="22"/>
          <w:szCs w:val="22"/>
        </w:rPr>
      </w:pPr>
      <w:bookmarkStart w:id="50" w:name="_Toc101531267"/>
      <w:bookmarkStart w:id="51" w:name="_Toc196824676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Zespół Szkół Technicznych w Łańcucie</w:t>
      </w:r>
      <w:bookmarkEnd w:id="50"/>
      <w:bookmarkEnd w:id="51"/>
    </w:p>
    <w:p w14:paraId="32638CCD" w14:textId="1DAF7AEF" w:rsidR="00CE7649" w:rsidRPr="00104C9A" w:rsidRDefault="00CE7649" w:rsidP="00A026BA">
      <w:pPr>
        <w:pStyle w:val="Akapitzlist"/>
        <w:numPr>
          <w:ilvl w:val="0"/>
          <w:numId w:val="8"/>
        </w:numPr>
        <w:tabs>
          <w:tab w:val="left" w:pos="3418"/>
        </w:tabs>
        <w:spacing w:line="276" w:lineRule="auto"/>
        <w:ind w:left="641" w:hanging="357"/>
        <w:jc w:val="both"/>
        <w:rPr>
          <w:rFonts w:ascii="Palatino Linotype" w:hAnsi="Palatino Linotype" w:cstheme="minorHAnsi"/>
          <w:b/>
        </w:rPr>
      </w:pPr>
      <w:r w:rsidRPr="00104C9A">
        <w:rPr>
          <w:rFonts w:ascii="Palatino Linotype" w:hAnsi="Palatino Linotype" w:cstheme="minorHAnsi"/>
        </w:rPr>
        <w:t xml:space="preserve">Towarzystwo Pomocy im. Św. Brata Alberta Koło Łańcuckie - Udział uczniów </w:t>
      </w:r>
      <w:r w:rsidR="009C54C7" w:rsidRPr="00104C9A">
        <w:rPr>
          <w:rFonts w:ascii="Palatino Linotype" w:hAnsi="Palatino Linotype" w:cstheme="minorHAnsi"/>
        </w:rPr>
        <w:br/>
      </w:r>
      <w:r w:rsidRPr="00104C9A">
        <w:rPr>
          <w:rFonts w:ascii="Palatino Linotype" w:hAnsi="Palatino Linotype" w:cstheme="minorHAnsi"/>
        </w:rPr>
        <w:t>i nauczycieli w kweście na łańcuckim cmentarzu</w:t>
      </w:r>
      <w:r w:rsidR="009A5E01" w:rsidRPr="00104C9A">
        <w:rPr>
          <w:rFonts w:ascii="Palatino Linotype" w:hAnsi="Palatino Linotype" w:cstheme="minorHAnsi"/>
        </w:rPr>
        <w:t xml:space="preserve"> oraz pomoc w jej organizacji</w:t>
      </w:r>
      <w:r w:rsidR="00727077" w:rsidRPr="00104C9A">
        <w:rPr>
          <w:rFonts w:ascii="Palatino Linotype" w:hAnsi="Palatino Linotype" w:cstheme="minorHAnsi"/>
        </w:rPr>
        <w:t>.</w:t>
      </w:r>
    </w:p>
    <w:p w14:paraId="164D6769" w14:textId="541EEBF5" w:rsidR="00DD5B86" w:rsidRPr="00104C9A" w:rsidRDefault="00DD5B86" w:rsidP="00A026BA">
      <w:pPr>
        <w:pStyle w:val="Akapitzlist"/>
        <w:numPr>
          <w:ilvl w:val="0"/>
          <w:numId w:val="8"/>
        </w:numPr>
        <w:spacing w:line="276" w:lineRule="auto"/>
        <w:ind w:left="641" w:hanging="357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Klub Sportowy ,,LUKS Zieloni” </w:t>
      </w:r>
      <w:r w:rsidR="009A5E01" w:rsidRPr="00104C9A">
        <w:rPr>
          <w:rFonts w:ascii="Palatino Linotype" w:hAnsi="Palatino Linotype" w:cstheme="minorHAnsi"/>
        </w:rPr>
        <w:t xml:space="preserve">przy Zespole Szkół Technicznych w Łańcucie współpraca z klubem – współpraca obejmuje użyczenie obiektów sportowych – siłowni szkolnej na potrzeby treningowe zawodników klubu, pomoc trenerowi Panu dr. Adamowi Bieleckiemu w organizacji wyjazdów na zawody, przeprowadzanie bieżących prac remontowych oraz zakup wyposażenia sportowego w budynku siłowni szkolnej. </w:t>
      </w:r>
    </w:p>
    <w:p w14:paraId="5F21C2BF" w14:textId="1B942C76" w:rsidR="0065385A" w:rsidRPr="00104C9A" w:rsidRDefault="0065385A" w:rsidP="00A026BA">
      <w:pPr>
        <w:pStyle w:val="Akapitzlist"/>
        <w:numPr>
          <w:ilvl w:val="0"/>
          <w:numId w:val="8"/>
        </w:numPr>
        <w:spacing w:line="276" w:lineRule="auto"/>
        <w:ind w:left="641" w:hanging="357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Stowarzyszenie Absolwentów Technikum Mechanizacji Rolnictwa przy Zespole Szkół Technicznych w Łańcucie</w:t>
      </w:r>
      <w:r w:rsidR="006215FF" w:rsidRPr="00104C9A">
        <w:rPr>
          <w:rFonts w:ascii="Palatino Linotype" w:hAnsi="Palatino Linotype" w:cstheme="minorHAnsi"/>
        </w:rPr>
        <w:t xml:space="preserve"> - </w:t>
      </w:r>
      <w:r w:rsidRPr="00104C9A">
        <w:rPr>
          <w:rFonts w:ascii="Palatino Linotype" w:hAnsi="Palatino Linotype" w:cstheme="minorHAnsi"/>
        </w:rPr>
        <w:t>Stowarzyszenie corocznie funduje stypendia pieniężne na koniec roku szkolnego dla najlepszych uczniów w poszczególnych zawodach kształconych w szkole. Stowarzyszenie dofinansowuje wycieczki szkolne, zakup banerów reklamowych wykorzystywanych podczas rekrutacji uczniów do klas pierwszych technikum i szkoły branżowej. Prezesem stowarzyszenia jest nauczyciel historii – Pan Wacław Magoń,</w:t>
      </w:r>
    </w:p>
    <w:p w14:paraId="3306D355" w14:textId="5A45F6D8" w:rsidR="0065385A" w:rsidRPr="00104C9A" w:rsidRDefault="0065385A" w:rsidP="00A026BA">
      <w:pPr>
        <w:pStyle w:val="Akapitzlist"/>
        <w:numPr>
          <w:ilvl w:val="0"/>
          <w:numId w:val="8"/>
        </w:numPr>
        <w:spacing w:line="276" w:lineRule="auto"/>
        <w:ind w:left="641" w:hanging="357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Caritas Archidiecezji Przemyskiej – pomoc w organizacji </w:t>
      </w:r>
      <w:r w:rsidR="007921D0" w:rsidRPr="00104C9A">
        <w:rPr>
          <w:rFonts w:ascii="Palatino Linotype" w:hAnsi="Palatino Linotype" w:cstheme="minorHAnsi"/>
        </w:rPr>
        <w:t>XX</w:t>
      </w:r>
      <w:r w:rsidR="00E54C13" w:rsidRPr="00104C9A">
        <w:rPr>
          <w:rFonts w:ascii="Palatino Linotype" w:hAnsi="Palatino Linotype" w:cstheme="minorHAnsi"/>
        </w:rPr>
        <w:t>I</w:t>
      </w:r>
      <w:r w:rsidR="007921D0" w:rsidRPr="00104C9A">
        <w:rPr>
          <w:rFonts w:ascii="Palatino Linotype" w:hAnsi="Palatino Linotype" w:cstheme="minorHAnsi"/>
        </w:rPr>
        <w:t xml:space="preserve"> </w:t>
      </w:r>
      <w:r w:rsidRPr="00104C9A">
        <w:rPr>
          <w:rFonts w:ascii="Palatino Linotype" w:hAnsi="Palatino Linotype" w:cstheme="minorHAnsi"/>
        </w:rPr>
        <w:t xml:space="preserve">Rodzinnego Pikniku Integracyjnego Osób Niepełnosprawnych Powiatu Łańcuckiego </w:t>
      </w:r>
      <w:r w:rsidR="007921D0" w:rsidRPr="00104C9A">
        <w:rPr>
          <w:rFonts w:ascii="Palatino Linotype" w:hAnsi="Palatino Linotype" w:cstheme="minorHAnsi"/>
        </w:rPr>
        <w:t>,,Bądźmy razem”</w:t>
      </w:r>
      <w:r w:rsidR="00427929" w:rsidRPr="00104C9A">
        <w:rPr>
          <w:rFonts w:ascii="Palatino Linotype" w:hAnsi="Palatino Linotype" w:cstheme="minorHAnsi"/>
        </w:rPr>
        <w:t>,</w:t>
      </w:r>
    </w:p>
    <w:p w14:paraId="12C3DF60" w14:textId="6C2E2851" w:rsidR="0065385A" w:rsidRPr="00104C9A" w:rsidRDefault="002D74B6" w:rsidP="00A026BA">
      <w:pPr>
        <w:pStyle w:val="Akapitzlist"/>
        <w:numPr>
          <w:ilvl w:val="0"/>
          <w:numId w:val="8"/>
        </w:numPr>
        <w:spacing w:line="276" w:lineRule="auto"/>
        <w:ind w:left="641" w:hanging="357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Łańcucki Klub Sportowy ,,STAL ŁAŃCUT </w:t>
      </w:r>
      <w:r w:rsidR="00A744A8" w:rsidRPr="00104C9A">
        <w:rPr>
          <w:rFonts w:ascii="Palatino Linotype" w:hAnsi="Palatino Linotype" w:cstheme="minorHAnsi"/>
        </w:rPr>
        <w:t xml:space="preserve">– wynajem pomieszczeń hali sportowej na potrzeby klubu – 5 razy w tygodniu. Umożliwienie przeprowadzenia zawodów </w:t>
      </w:r>
      <w:r w:rsidR="00A744A8" w:rsidRPr="00104C9A">
        <w:rPr>
          <w:rFonts w:ascii="Palatino Linotype" w:hAnsi="Palatino Linotype" w:cstheme="minorHAnsi"/>
        </w:rPr>
        <w:lastRenderedPageBreak/>
        <w:t xml:space="preserve">piłkarskich dla zaproszonych przez Klub zespołów sportowych. Współorganizacja zawodów sportowych dla uczniów szkół podstawowych. </w:t>
      </w:r>
    </w:p>
    <w:p w14:paraId="439C46E1" w14:textId="27F04171" w:rsidR="00DD5B86" w:rsidRPr="00104C9A" w:rsidRDefault="002D74B6" w:rsidP="00A026BA">
      <w:pPr>
        <w:pStyle w:val="Akapitzlist"/>
        <w:numPr>
          <w:ilvl w:val="0"/>
          <w:numId w:val="8"/>
        </w:numPr>
        <w:tabs>
          <w:tab w:val="left" w:pos="3418"/>
        </w:tabs>
        <w:spacing w:line="276" w:lineRule="auto"/>
        <w:ind w:left="641" w:hanging="35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Taneczne ART DANCE w Łańcucie - ,,Gracja” – </w:t>
      </w:r>
      <w:r w:rsidR="00794930" w:rsidRPr="00104C9A">
        <w:rPr>
          <w:rFonts w:ascii="Palatino Linotype" w:hAnsi="Palatino Linotype" w:cstheme="minorHAnsi"/>
          <w:bCs/>
        </w:rPr>
        <w:t>wynajem pomieszczeń hali sportowej na potrzeby zespołu tanecznego – 6 razy w tygodniu. Umożliwienie przeprowadzania dodatkowych konsultacji tanecznych przez zaproszonych przez zespół trenerów i choreografów. Współpraca w przeprowadzaniu</w:t>
      </w:r>
      <w:r w:rsidR="00427929" w:rsidRPr="00104C9A">
        <w:rPr>
          <w:rFonts w:ascii="Palatino Linotype" w:hAnsi="Palatino Linotype" w:cstheme="minorHAnsi"/>
          <w:bCs/>
        </w:rPr>
        <w:t xml:space="preserve"> ogólnopolskich</w:t>
      </w:r>
      <w:r w:rsidR="00794930" w:rsidRPr="00104C9A">
        <w:rPr>
          <w:rFonts w:ascii="Palatino Linotype" w:hAnsi="Palatino Linotype" w:cstheme="minorHAnsi"/>
          <w:bCs/>
        </w:rPr>
        <w:t xml:space="preserve"> imprez artystycznych</w:t>
      </w:r>
      <w:r w:rsidR="00427929" w:rsidRPr="00104C9A">
        <w:rPr>
          <w:rFonts w:ascii="Palatino Linotype" w:hAnsi="Palatino Linotype" w:cstheme="minorHAnsi"/>
          <w:bCs/>
        </w:rPr>
        <w:t xml:space="preserve"> i konkursów tanecznych organizowanych przez zespół Gracja </w:t>
      </w:r>
      <w:r w:rsidR="003C4773">
        <w:rPr>
          <w:rFonts w:ascii="Palatino Linotype" w:hAnsi="Palatino Linotype" w:cstheme="minorHAnsi"/>
          <w:bCs/>
        </w:rPr>
        <w:br/>
      </w:r>
      <w:r w:rsidR="00427929" w:rsidRPr="00104C9A">
        <w:rPr>
          <w:rFonts w:ascii="Palatino Linotype" w:hAnsi="Palatino Linotype" w:cstheme="minorHAnsi"/>
          <w:bCs/>
        </w:rPr>
        <w:t>i Starostwo Powiatowe w Łańcucie,</w:t>
      </w:r>
    </w:p>
    <w:p w14:paraId="6D99FB78" w14:textId="0001F754" w:rsidR="00427929" w:rsidRPr="00104C9A" w:rsidRDefault="00427929" w:rsidP="00A026BA">
      <w:pPr>
        <w:pStyle w:val="Akapitzlist"/>
        <w:numPr>
          <w:ilvl w:val="0"/>
          <w:numId w:val="8"/>
        </w:numPr>
        <w:tabs>
          <w:tab w:val="left" w:pos="3418"/>
        </w:tabs>
        <w:spacing w:line="276" w:lineRule="auto"/>
        <w:ind w:left="641" w:hanging="357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„Małe Stópki” Dom Pomocy Społecznej dla Dzieci i Młodzieży Niepełnosprawnej Intelektua</w:t>
      </w:r>
      <w:r w:rsidR="00FD6819" w:rsidRPr="00104C9A">
        <w:rPr>
          <w:rFonts w:ascii="Palatino Linotype" w:hAnsi="Palatino Linotype" w:cstheme="minorHAnsi"/>
          <w:bCs/>
        </w:rPr>
        <w:t xml:space="preserve">lnie, prowadzony przez Siostry Miłosierdzia Bożego św. Karola Boromeusza w miejscowości Wielkie Oczy – w ramach akcji charytatywnej „Paczuszka dla Maluszka” zorganizowano wśród uczniów, rodziców i pracowników szkoły zbiórkę środków higieny osobistej oraz słodyczy. </w:t>
      </w:r>
    </w:p>
    <w:p w14:paraId="189B900C" w14:textId="6B254990" w:rsidR="00C21FF4" w:rsidRPr="00104C9A" w:rsidRDefault="005707B3" w:rsidP="00A026BA">
      <w:pPr>
        <w:pStyle w:val="Nagwek2"/>
        <w:numPr>
          <w:ilvl w:val="0"/>
          <w:numId w:val="17"/>
        </w:numPr>
        <w:rPr>
          <w:rFonts w:ascii="Palatino Linotype" w:hAnsi="Palatino Linotype"/>
          <w:b/>
          <w:bCs/>
          <w:color w:val="1F3864" w:themeColor="accent1" w:themeShade="80"/>
          <w:sz w:val="22"/>
          <w:szCs w:val="22"/>
        </w:rPr>
      </w:pPr>
      <w:bookmarkStart w:id="52" w:name="_Toc196824677"/>
      <w:r w:rsidRPr="00104C9A">
        <w:rPr>
          <w:rFonts w:ascii="Palatino Linotype" w:hAnsi="Palatino Linotype"/>
          <w:b/>
          <w:bCs/>
          <w:color w:val="1F3864" w:themeColor="accent1" w:themeShade="80"/>
          <w:sz w:val="22"/>
          <w:szCs w:val="22"/>
        </w:rPr>
        <w:t xml:space="preserve">Powiatowy </w:t>
      </w:r>
      <w:r w:rsidR="00C21FF4" w:rsidRPr="00104C9A">
        <w:rPr>
          <w:rFonts w:ascii="Palatino Linotype" w:hAnsi="Palatino Linotype"/>
          <w:b/>
          <w:bCs/>
          <w:color w:val="1F3864" w:themeColor="accent1" w:themeShade="80"/>
          <w:sz w:val="22"/>
          <w:szCs w:val="22"/>
        </w:rPr>
        <w:t>Zespół Placówek Oświatowych w Łańcucie</w:t>
      </w:r>
      <w:bookmarkEnd w:id="52"/>
      <w:r w:rsidR="00C21FF4" w:rsidRPr="00104C9A">
        <w:rPr>
          <w:rFonts w:ascii="Palatino Linotype" w:hAnsi="Palatino Linotype"/>
          <w:b/>
          <w:bCs/>
          <w:color w:val="1F3864" w:themeColor="accent1" w:themeShade="80"/>
          <w:sz w:val="22"/>
          <w:szCs w:val="22"/>
        </w:rPr>
        <w:t xml:space="preserve"> </w:t>
      </w:r>
    </w:p>
    <w:p w14:paraId="12E0D0A9" w14:textId="52E19957" w:rsidR="00C21FF4" w:rsidRPr="00104C9A" w:rsidRDefault="005707B3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Przyjaciół Związku Strzeleckiego Strzelec J. Piłsudskiego „Strzelec Łańcucki” – nieodpłatne całoroczne użyczenie lokalu na potrzeby działalności stowarzyszenia, które prowadzi szkolenia i edukację pro-obronną dla dzieci </w:t>
      </w:r>
      <w:r w:rsidRPr="00104C9A">
        <w:rPr>
          <w:rFonts w:ascii="Palatino Linotype" w:hAnsi="Palatino Linotype" w:cstheme="minorHAnsi"/>
          <w:bCs/>
        </w:rPr>
        <w:br/>
        <w:t>i młodzieży,</w:t>
      </w:r>
    </w:p>
    <w:p w14:paraId="62CFA45E" w14:textId="5038D3A7" w:rsidR="005707B3" w:rsidRPr="00104C9A" w:rsidRDefault="005707B3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Stowarzyszenie „ADONiMY” – całoroczne udostępnienie lokalu z aneksem kuchennym dla osób niepełnosprawnych w celu organizacji spotkań integracyjnych. Stowarzyszenie zostało zwolnione z kosztów wynajmu oraz opłat za media,</w:t>
      </w:r>
    </w:p>
    <w:p w14:paraId="0B0D8052" w14:textId="40A48809" w:rsidR="0095717E" w:rsidRPr="00104C9A" w:rsidRDefault="0095717E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Fundacja Iskierka – oddział w Rzeszowie – działania na rzecz świadomości chorób nowotworowych u dzieci, udział w akcjach charytatywnych, organizacji konferencji oraz wernisażu „Rok później”,</w:t>
      </w:r>
    </w:p>
    <w:p w14:paraId="746EE908" w14:textId="2E4718C8" w:rsidR="005707B3" w:rsidRPr="00104C9A" w:rsidRDefault="0095717E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Fundacja DKMS – </w:t>
      </w:r>
      <w:r w:rsidR="00806F35" w:rsidRPr="00104C9A">
        <w:rPr>
          <w:rFonts w:ascii="Palatino Linotype" w:hAnsi="Palatino Linotype" w:cstheme="minorHAnsi"/>
          <w:bCs/>
        </w:rPr>
        <w:t xml:space="preserve">Międzynarodowe Centrum Dawców Szpiku Kostnego - </w:t>
      </w:r>
      <w:r w:rsidRPr="00104C9A">
        <w:rPr>
          <w:rFonts w:ascii="Palatino Linotype" w:hAnsi="Palatino Linotype" w:cstheme="minorHAnsi"/>
          <w:bCs/>
        </w:rPr>
        <w:t>coroczna akcja #KOMÓRKOMANIA oraz konferencja „Szkoła z potencjałem – czy warto organizować akcje rejestracji potencjalnych dawców w szkołach?”</w:t>
      </w:r>
      <w:r w:rsidR="00806F35" w:rsidRPr="00104C9A">
        <w:rPr>
          <w:rFonts w:ascii="Palatino Linotype" w:hAnsi="Palatino Linotype" w:cstheme="minorHAnsi"/>
          <w:bCs/>
        </w:rPr>
        <w:t>,</w:t>
      </w:r>
    </w:p>
    <w:p w14:paraId="0ACF3094" w14:textId="6213A43F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Polski Związek Niewidomych, Okręg Podkarpacki – Koło Powiatowe w Łańcucie oraz Stowarzyszenie Diabetyków Powiatu Łańcuckiego – okazjonalne użyczanie Sali widowiskowej na potrzeby spotkań i integracji społecznej,</w:t>
      </w:r>
    </w:p>
    <w:p w14:paraId="1E7E1A17" w14:textId="061AED20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Regionalne Centrum Krwiodawstwa i Krwiolecznictwa (RCKiK) w Rzeszowie – promowanie honorowego dawstwa krwi oraz organizowanie cyklinie wyjść młodzieży w celu oddawania krwi,</w:t>
      </w:r>
    </w:p>
    <w:p w14:paraId="0B28EF2D" w14:textId="33FC06E9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Caritas Archidiecezji Przemyskiej – wsparcie zbiórki na rzecz powodzian, przekazanie zebranych artykułów do lokalnego punktu Caritas,</w:t>
      </w:r>
    </w:p>
    <w:p w14:paraId="502D9CE7" w14:textId="18F6A6B1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>Stowarzyszenie Psiomocni – organizacja zbiórek i artykułów dla zwierząt,</w:t>
      </w:r>
    </w:p>
    <w:p w14:paraId="593E9622" w14:textId="6EAF4768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Stowarzyszenie Motocykliści Dzieciom – udział w akcji ,,Motomikołaje” na rzecz podopiecznych domów dziecka, </w:t>
      </w:r>
    </w:p>
    <w:p w14:paraId="767266B1" w14:textId="470B490B" w:rsidR="00806F35" w:rsidRPr="00104C9A" w:rsidRDefault="00806F35" w:rsidP="00A026BA">
      <w:pPr>
        <w:pStyle w:val="Akapitzlist"/>
        <w:numPr>
          <w:ilvl w:val="0"/>
          <w:numId w:val="15"/>
        </w:numPr>
        <w:tabs>
          <w:tab w:val="left" w:pos="3418"/>
        </w:tabs>
        <w:spacing w:line="276" w:lineRule="auto"/>
        <w:jc w:val="both"/>
        <w:rPr>
          <w:rFonts w:ascii="Palatino Linotype" w:hAnsi="Palatino Linotype" w:cstheme="minorHAnsi"/>
          <w:bCs/>
        </w:rPr>
      </w:pPr>
      <w:r w:rsidRPr="00104C9A">
        <w:rPr>
          <w:rFonts w:ascii="Palatino Linotype" w:hAnsi="Palatino Linotype" w:cstheme="minorHAnsi"/>
          <w:bCs/>
        </w:rPr>
        <w:t xml:space="preserve">Saints/United Kings Jiu-Jitsu – współpraca z trenerami brazylijskiego Jiu-Jitsu </w:t>
      </w:r>
      <w:r w:rsidR="003C4773">
        <w:rPr>
          <w:rFonts w:ascii="Palatino Linotype" w:hAnsi="Palatino Linotype" w:cstheme="minorHAnsi"/>
          <w:bCs/>
        </w:rPr>
        <w:br/>
      </w:r>
      <w:r w:rsidRPr="00104C9A">
        <w:rPr>
          <w:rFonts w:ascii="Palatino Linotype" w:hAnsi="Palatino Linotype" w:cstheme="minorHAnsi"/>
          <w:bCs/>
        </w:rPr>
        <w:t xml:space="preserve">w zakresie prowadzenia treningów dla młodzieży w bursie. </w:t>
      </w:r>
    </w:p>
    <w:p w14:paraId="46B0A572" w14:textId="77777777" w:rsidR="00BF1DFD" w:rsidRPr="00104C9A" w:rsidRDefault="00806F35" w:rsidP="00A026BA">
      <w:pPr>
        <w:pStyle w:val="Nagwek2"/>
        <w:numPr>
          <w:ilvl w:val="0"/>
          <w:numId w:val="17"/>
        </w:numPr>
        <w:spacing w:line="240" w:lineRule="auto"/>
        <w:jc w:val="both"/>
        <w:rPr>
          <w:rFonts w:ascii="Palatino Linotype" w:hAnsi="Palatino Linotype" w:cstheme="minorHAnsi"/>
          <w:b/>
          <w:bCs/>
          <w:sz w:val="22"/>
          <w:szCs w:val="22"/>
        </w:rPr>
      </w:pPr>
      <w:bookmarkStart w:id="53" w:name="_Toc196824678"/>
      <w:r w:rsidRPr="00104C9A">
        <w:rPr>
          <w:rFonts w:ascii="Palatino Linotype" w:hAnsi="Palatino Linotype" w:cstheme="minorHAnsi"/>
          <w:b/>
          <w:bCs/>
          <w:sz w:val="22"/>
          <w:szCs w:val="22"/>
        </w:rPr>
        <w:lastRenderedPageBreak/>
        <w:t>Poradnia Psychologiczno-Pedagogiczna w Łańcucie</w:t>
      </w:r>
      <w:bookmarkStart w:id="54" w:name="_Toc101531270"/>
      <w:bookmarkEnd w:id="53"/>
    </w:p>
    <w:p w14:paraId="69F3464E" w14:textId="6C37748F" w:rsidR="00BF1DFD" w:rsidRPr="00104C9A" w:rsidRDefault="00BF1DFD" w:rsidP="00A026BA">
      <w:pPr>
        <w:pStyle w:val="Akapitzlist"/>
        <w:numPr>
          <w:ilvl w:val="0"/>
          <w:numId w:val="27"/>
        </w:numPr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>Rzeszowskie Stowarzyszenie Na Rzecz Dzieci Niepełnosprawnych i Autystycznych SOLIS RADIUS,</w:t>
      </w:r>
    </w:p>
    <w:p w14:paraId="5F3DC157" w14:textId="6991F33C" w:rsidR="00BF1DFD" w:rsidRPr="00104C9A" w:rsidRDefault="00BF1DFD" w:rsidP="00A026BA">
      <w:pPr>
        <w:pStyle w:val="Akapitzlist"/>
        <w:numPr>
          <w:ilvl w:val="0"/>
          <w:numId w:val="27"/>
        </w:numPr>
        <w:rPr>
          <w:rFonts w:ascii="Palatino Linotype" w:hAnsi="Palatino Linotype"/>
        </w:rPr>
      </w:pPr>
      <w:r w:rsidRPr="00104C9A">
        <w:rPr>
          <w:rFonts w:ascii="Palatino Linotype" w:hAnsi="Palatino Linotype"/>
        </w:rPr>
        <w:t xml:space="preserve">Caritas Archidiecezji Przemyskiej. </w:t>
      </w:r>
    </w:p>
    <w:p w14:paraId="7CCA83BE" w14:textId="01C7D2EC" w:rsidR="009C54C7" w:rsidRPr="00104C9A" w:rsidRDefault="007C4C9C" w:rsidP="00BF1DFD">
      <w:pPr>
        <w:pStyle w:val="Nagwek2"/>
        <w:spacing w:line="240" w:lineRule="auto"/>
        <w:jc w:val="both"/>
        <w:rPr>
          <w:rFonts w:ascii="Palatino Linotype" w:hAnsi="Palatino Linotype" w:cstheme="minorHAnsi"/>
          <w:b/>
          <w:bCs/>
          <w:sz w:val="22"/>
          <w:szCs w:val="22"/>
        </w:rPr>
      </w:pPr>
      <w:bookmarkStart w:id="55" w:name="_Toc196824679"/>
      <w:r w:rsidRPr="00104C9A">
        <w:rPr>
          <w:rFonts w:ascii="Palatino Linotype" w:hAnsi="Palatino Linotype" w:cstheme="minorHAnsi"/>
          <w:b/>
          <w:bCs/>
          <w:sz w:val="22"/>
          <w:szCs w:val="22"/>
        </w:rPr>
        <w:t>PODSUMOWANIE</w:t>
      </w:r>
      <w:bookmarkEnd w:id="54"/>
      <w:bookmarkEnd w:id="55"/>
      <w:r w:rsidRPr="00104C9A">
        <w:rPr>
          <w:rFonts w:ascii="Palatino Linotype" w:hAnsi="Palatino Linotype" w:cstheme="minorHAnsi"/>
          <w:b/>
          <w:bCs/>
          <w:sz w:val="22"/>
          <w:szCs w:val="22"/>
        </w:rPr>
        <w:t xml:space="preserve"> </w:t>
      </w:r>
      <w:bookmarkStart w:id="56" w:name="_Toc38364462"/>
      <w:bookmarkStart w:id="57" w:name="_Toc38364682"/>
    </w:p>
    <w:p w14:paraId="7CBC0C0E" w14:textId="78E47B3E" w:rsidR="007C4C9C" w:rsidRPr="00104C9A" w:rsidRDefault="007C4C9C" w:rsidP="009C54C7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Realizacja </w:t>
      </w:r>
      <w:r w:rsidRPr="00104C9A">
        <w:rPr>
          <w:rFonts w:ascii="Palatino Linotype" w:hAnsi="Palatino Linotype" w:cstheme="minorHAnsi"/>
          <w:bCs/>
        </w:rPr>
        <w:t xml:space="preserve">Rocznego programu współpracy Powiatu Łańcuckiego </w:t>
      </w:r>
      <w:r w:rsidRPr="00104C9A">
        <w:rPr>
          <w:rFonts w:ascii="Palatino Linotype" w:hAnsi="Palatino Linotype" w:cstheme="minorHAnsi"/>
          <w:bCs/>
        </w:rPr>
        <w:br/>
        <w:t xml:space="preserve">z organizacjami pozarządowymi oraz podmiotami, o których mowa w art. 3 ust. 3 ustawy </w:t>
      </w:r>
      <w:r w:rsidR="00186F9F" w:rsidRPr="00104C9A">
        <w:rPr>
          <w:rFonts w:ascii="Palatino Linotype" w:hAnsi="Palatino Linotype" w:cstheme="minorHAnsi"/>
          <w:bCs/>
        </w:rPr>
        <w:br/>
      </w:r>
      <w:r w:rsidRPr="00104C9A">
        <w:rPr>
          <w:rFonts w:ascii="Palatino Linotype" w:hAnsi="Palatino Linotype" w:cstheme="minorHAnsi"/>
          <w:bCs/>
        </w:rPr>
        <w:t xml:space="preserve">z dnia 24 kwietnia 2003 r.  o działalności pożytku publicznego i o wolontariacie </w:t>
      </w:r>
      <w:r w:rsidRPr="00104C9A">
        <w:rPr>
          <w:rFonts w:ascii="Palatino Linotype" w:hAnsi="Palatino Linotype" w:cstheme="minorHAnsi"/>
        </w:rPr>
        <w:t>sprzyja integracji społeczności Powiatu Łańcuckiego, ma wpływ na promocję Powiatu i wspomaga samorząd w realizacji jego zadań.</w:t>
      </w:r>
      <w:bookmarkEnd w:id="56"/>
      <w:bookmarkEnd w:id="57"/>
      <w:r w:rsidRPr="00104C9A">
        <w:rPr>
          <w:rFonts w:ascii="Palatino Linotype" w:hAnsi="Palatino Linotype" w:cstheme="minorHAnsi"/>
        </w:rPr>
        <w:t xml:space="preserve"> </w:t>
      </w:r>
    </w:p>
    <w:p w14:paraId="55277AAF" w14:textId="456889B5" w:rsidR="007C4C9C" w:rsidRPr="00104C9A" w:rsidRDefault="007C4C9C" w:rsidP="009C54C7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Jak wskazano w niniejszym Sprawozdaniu, Powiat Łańcucki w roku 202</w:t>
      </w:r>
      <w:r w:rsidR="0085622D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współpracował z organizacjami zaliczanymi do trzeciego sektora na wielu płaszczyznach. Udzielano wsparcia zarówno w formach finansowych, jak i niefinansowych realizując postanowienia zawarte w Programie współpracy z organizacjami pozarządowymi. </w:t>
      </w:r>
    </w:p>
    <w:p w14:paraId="669A6051" w14:textId="77777777" w:rsidR="007C4C9C" w:rsidRPr="00104C9A" w:rsidRDefault="007C4C9C" w:rsidP="009C54C7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 xml:space="preserve">Na uwagę zasługuje także zaangażowanie we współpracę z organizacjami pozarządowymi nie tylko Starostwa Powiatowego w Łańcucie, ale także jednostek organizacyjnych Powiatu. Tego rodzaju działania sprzyjają budowaniu wzajemnych relacji międzysektorowych i optymalnym wykorzystaniu lokalnych zasobów. </w:t>
      </w:r>
    </w:p>
    <w:p w14:paraId="7294FFA0" w14:textId="405678BD" w:rsidR="00B178C4" w:rsidRPr="00104C9A" w:rsidRDefault="007C4C9C" w:rsidP="008B2F2C">
      <w:pPr>
        <w:spacing w:after="0" w:line="276" w:lineRule="auto"/>
        <w:ind w:firstLine="708"/>
        <w:jc w:val="both"/>
        <w:rPr>
          <w:rFonts w:ascii="Palatino Linotype" w:hAnsi="Palatino Linotype" w:cstheme="minorHAnsi"/>
        </w:rPr>
      </w:pPr>
      <w:r w:rsidRPr="00104C9A">
        <w:rPr>
          <w:rFonts w:ascii="Palatino Linotype" w:hAnsi="Palatino Linotype" w:cstheme="minorHAnsi"/>
        </w:rPr>
        <w:t>Wnioski i spostrzeżenia z realizacji programu w 202</w:t>
      </w:r>
      <w:r w:rsidR="003B7BE6" w:rsidRPr="00104C9A">
        <w:rPr>
          <w:rFonts w:ascii="Palatino Linotype" w:hAnsi="Palatino Linotype" w:cstheme="minorHAnsi"/>
        </w:rPr>
        <w:t>4</w:t>
      </w:r>
      <w:r w:rsidRPr="00104C9A">
        <w:rPr>
          <w:rFonts w:ascii="Palatino Linotype" w:hAnsi="Palatino Linotype" w:cstheme="minorHAnsi"/>
        </w:rPr>
        <w:t xml:space="preserve"> roku posłużą podczas konstruowania </w:t>
      </w:r>
      <w:r w:rsidR="00576829" w:rsidRPr="00104C9A">
        <w:rPr>
          <w:rFonts w:ascii="Palatino Linotype" w:hAnsi="Palatino Linotype" w:cstheme="minorHAnsi"/>
        </w:rPr>
        <w:t>postanowień</w:t>
      </w:r>
      <w:r w:rsidRPr="00104C9A">
        <w:rPr>
          <w:rFonts w:ascii="Palatino Linotype" w:hAnsi="Palatino Linotype" w:cstheme="minorHAnsi"/>
        </w:rPr>
        <w:t xml:space="preserve"> Programów współpracy Powiatu Łańcuckiego z organizacjami pozarządowymi i innymi podmiotami prowadzącymi działalność pożytku publicznego </w:t>
      </w:r>
      <w:r w:rsidR="00186F9F" w:rsidRPr="00104C9A">
        <w:rPr>
          <w:rFonts w:ascii="Palatino Linotype" w:hAnsi="Palatino Linotype" w:cstheme="minorHAnsi"/>
        </w:rPr>
        <w:br/>
      </w:r>
      <w:r w:rsidRPr="00104C9A">
        <w:rPr>
          <w:rFonts w:ascii="Palatino Linotype" w:hAnsi="Palatino Linotype" w:cstheme="minorHAnsi"/>
        </w:rPr>
        <w:t>w kolejnych latach.</w:t>
      </w:r>
    </w:p>
    <w:sectPr w:rsidR="00B178C4" w:rsidRPr="00104C9A" w:rsidSect="008206B3">
      <w:footerReference w:type="default" r:id="rId17"/>
      <w:pgSz w:w="11906" w:h="16838"/>
      <w:pgMar w:top="1417" w:right="1417" w:bottom="1417" w:left="1417" w:header="708" w:footer="2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1164DB" w14:textId="77777777" w:rsidR="004D297A" w:rsidRDefault="004D297A" w:rsidP="005B2A37">
      <w:pPr>
        <w:spacing w:after="0" w:line="240" w:lineRule="auto"/>
      </w:pPr>
      <w:r>
        <w:separator/>
      </w:r>
    </w:p>
  </w:endnote>
  <w:endnote w:type="continuationSeparator" w:id="0">
    <w:p w14:paraId="12A7BCB2" w14:textId="77777777" w:rsidR="004D297A" w:rsidRDefault="004D297A" w:rsidP="005B2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74062176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14:paraId="32B378A0" w14:textId="77777777" w:rsidR="00841B15" w:rsidRDefault="00841B15" w:rsidP="00E23312">
        <w:pPr>
          <w:pStyle w:val="Stopka"/>
          <w:jc w:val="center"/>
        </w:pPr>
      </w:p>
      <w:p w14:paraId="47CB764B" w14:textId="796F022D" w:rsidR="00E23312" w:rsidRPr="00841B15" w:rsidRDefault="00841B15" w:rsidP="00E23312">
        <w:pPr>
          <w:pStyle w:val="Stopka"/>
          <w:jc w:val="center"/>
          <w:rPr>
            <w:rFonts w:ascii="Palatino Linotype" w:hAnsi="Palatino Linotype"/>
            <w:color w:val="002060"/>
            <w:sz w:val="20"/>
            <w:szCs w:val="20"/>
          </w:rPr>
        </w:pPr>
        <w:r w:rsidRPr="00841B15">
          <w:rPr>
            <w:rFonts w:ascii="Palatino Linotype" w:hAnsi="Palatino Linotype"/>
            <w:noProof/>
            <w:color w:val="002060"/>
            <w:sz w:val="20"/>
            <w:szCs w:val="20"/>
          </w:rPr>
          <w:drawing>
            <wp:anchor distT="0" distB="0" distL="114300" distR="114300" simplePos="0" relativeHeight="251658240" behindDoc="1" locked="0" layoutInCell="1" allowOverlap="1" wp14:anchorId="420B0AEF" wp14:editId="276543DD">
              <wp:simplePos x="0" y="0"/>
              <wp:positionH relativeFrom="column">
                <wp:posOffset>-205461</wp:posOffset>
              </wp:positionH>
              <wp:positionV relativeFrom="paragraph">
                <wp:posOffset>80162</wp:posOffset>
              </wp:positionV>
              <wp:extent cx="518795" cy="518795"/>
              <wp:effectExtent l="0" t="0" r="0" b="0"/>
              <wp:wrapNone/>
              <wp:docPr id="203343647" name="Obraz 20334364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5315113" name="Obraz 75315113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8795" cy="5187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 w:rsidR="00E23312" w:rsidRPr="00841B15">
          <w:rPr>
            <w:rFonts w:ascii="Palatino Linotype" w:hAnsi="Palatino Linotype"/>
            <w:color w:val="002060"/>
            <w:sz w:val="20"/>
            <w:szCs w:val="20"/>
          </w:rPr>
          <w:t>Opracowanie:</w:t>
        </w:r>
      </w:p>
      <w:p w14:paraId="06EBC28C" w14:textId="530272E6" w:rsidR="00E23312" w:rsidRPr="00841B15" w:rsidRDefault="00E23312" w:rsidP="00E23312">
        <w:pPr>
          <w:pStyle w:val="Stopka"/>
          <w:jc w:val="center"/>
          <w:rPr>
            <w:rFonts w:ascii="Palatino Linotype" w:hAnsi="Palatino Linotype"/>
            <w:color w:val="002060"/>
            <w:sz w:val="20"/>
            <w:szCs w:val="20"/>
          </w:rPr>
        </w:pPr>
        <w:r w:rsidRPr="00841B15">
          <w:rPr>
            <w:rFonts w:ascii="Palatino Linotype" w:hAnsi="Palatino Linotype"/>
            <w:color w:val="002060"/>
            <w:sz w:val="20"/>
            <w:szCs w:val="20"/>
          </w:rPr>
          <w:t>Wydział Edukacji i Spraw Społecznych Starostwa Powiatowego w Łańcuci</w:t>
        </w:r>
        <w:r w:rsidR="00841B15" w:rsidRPr="00841B15">
          <w:rPr>
            <w:rFonts w:ascii="Palatino Linotype" w:hAnsi="Palatino Linotype"/>
            <w:color w:val="002060"/>
            <w:sz w:val="20"/>
            <w:szCs w:val="20"/>
          </w:rPr>
          <w:t>e</w:t>
        </w:r>
      </w:p>
      <w:p w14:paraId="52DB467A" w14:textId="0F83A130" w:rsidR="00E23312" w:rsidRPr="00E23312" w:rsidRDefault="00E23312">
        <w:pPr>
          <w:pStyle w:val="Stopka"/>
          <w:jc w:val="right"/>
          <w:rPr>
            <w:sz w:val="20"/>
            <w:szCs w:val="20"/>
          </w:rPr>
        </w:pPr>
        <w:r w:rsidRPr="00E23312">
          <w:rPr>
            <w:sz w:val="20"/>
            <w:szCs w:val="20"/>
          </w:rPr>
          <w:fldChar w:fldCharType="begin"/>
        </w:r>
        <w:r w:rsidRPr="00E23312">
          <w:rPr>
            <w:sz w:val="20"/>
            <w:szCs w:val="20"/>
          </w:rPr>
          <w:instrText>PAGE   \* MERGEFORMAT</w:instrText>
        </w:r>
        <w:r w:rsidRPr="00E23312">
          <w:rPr>
            <w:sz w:val="20"/>
            <w:szCs w:val="20"/>
          </w:rPr>
          <w:fldChar w:fldCharType="separate"/>
        </w:r>
        <w:r w:rsidRPr="00E23312">
          <w:rPr>
            <w:sz w:val="20"/>
            <w:szCs w:val="20"/>
          </w:rPr>
          <w:t>2</w:t>
        </w:r>
        <w:r w:rsidRPr="00E23312">
          <w:rPr>
            <w:sz w:val="20"/>
            <w:szCs w:val="20"/>
          </w:rPr>
          <w:fldChar w:fldCharType="end"/>
        </w:r>
      </w:p>
    </w:sdtContent>
  </w:sdt>
  <w:p w14:paraId="686AC6F0" w14:textId="10DDC026" w:rsidR="006247E0" w:rsidRPr="006247E0" w:rsidRDefault="00E23312" w:rsidP="00E23312">
    <w:pPr>
      <w:pStyle w:val="Stopka"/>
      <w:tabs>
        <w:tab w:val="left" w:pos="899"/>
      </w:tabs>
      <w:rPr>
        <w:b/>
        <w:bCs/>
        <w:color w:val="002060"/>
        <w:sz w:val="20"/>
        <w:szCs w:val="20"/>
      </w:rPr>
    </w:pPr>
    <w:r>
      <w:rPr>
        <w:b/>
        <w:bCs/>
        <w:color w:val="002060"/>
        <w:sz w:val="20"/>
        <w:szCs w:val="20"/>
      </w:rPr>
      <w:tab/>
    </w:r>
    <w:r>
      <w:rPr>
        <w:b/>
        <w:bCs/>
        <w:color w:val="002060"/>
        <w:sz w:val="20"/>
        <w:szCs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D5331D" w14:textId="77777777" w:rsidR="004D297A" w:rsidRDefault="004D297A" w:rsidP="005B2A37">
      <w:pPr>
        <w:spacing w:after="0" w:line="240" w:lineRule="auto"/>
      </w:pPr>
      <w:bookmarkStart w:id="0" w:name="_Hlk132617252"/>
      <w:bookmarkEnd w:id="0"/>
      <w:r>
        <w:separator/>
      </w:r>
    </w:p>
  </w:footnote>
  <w:footnote w:type="continuationSeparator" w:id="0">
    <w:p w14:paraId="40F770FF" w14:textId="77777777" w:rsidR="004D297A" w:rsidRDefault="004D297A" w:rsidP="005B2A37">
      <w:pPr>
        <w:spacing w:after="0" w:line="240" w:lineRule="auto"/>
      </w:pPr>
      <w:r>
        <w:continuationSeparator/>
      </w:r>
    </w:p>
  </w:footnote>
  <w:footnote w:id="1">
    <w:p w14:paraId="2EFBFD31" w14:textId="3949F120" w:rsidR="00B0519E" w:rsidRPr="00B92D83" w:rsidRDefault="00B0519E" w:rsidP="00FA1ACF">
      <w:pPr>
        <w:pStyle w:val="Tekstprzypisudolnego"/>
        <w:jc w:val="both"/>
        <w:rPr>
          <w:rFonts w:ascii="Palatino Linotype" w:hAnsi="Palatino Linotype" w:cstheme="minorHAnsi"/>
          <w:sz w:val="16"/>
          <w:szCs w:val="16"/>
        </w:rPr>
      </w:pPr>
      <w:r w:rsidRPr="00B92D83">
        <w:rPr>
          <w:rStyle w:val="Odwoanieprzypisudolnego"/>
          <w:rFonts w:ascii="Palatino Linotype" w:hAnsi="Palatino Linotype" w:cstheme="minorHAnsi"/>
          <w:sz w:val="16"/>
          <w:szCs w:val="16"/>
        </w:rPr>
        <w:footnoteRef/>
      </w:r>
      <w:r w:rsidRPr="00B92D83">
        <w:rPr>
          <w:rFonts w:ascii="Palatino Linotype" w:hAnsi="Palatino Linotype" w:cstheme="minorHAnsi"/>
          <w:sz w:val="16"/>
          <w:szCs w:val="16"/>
        </w:rPr>
        <w:t xml:space="preserve"> Informacje za stroną internetową: </w:t>
      </w:r>
      <w:hyperlink r:id="rId1" w:history="1">
        <w:r w:rsidR="00877F33" w:rsidRPr="00B92D83">
          <w:rPr>
            <w:rStyle w:val="Hipercze"/>
            <w:rFonts w:ascii="Palatino Linotype" w:hAnsi="Palatino Linotype"/>
            <w:color w:val="auto"/>
            <w:sz w:val="16"/>
            <w:szCs w:val="16"/>
          </w:rPr>
          <w:t>https:/</w:t>
        </w:r>
        <w:r w:rsidR="00B04977" w:rsidRPr="00B92D83">
          <w:rPr>
            <w:rFonts w:ascii="Palatino Linotype" w:eastAsia="Times New Roman" w:hAnsi="Palatino Linotype" w:cstheme="minorHAnsi"/>
            <w:noProof/>
            <w:sz w:val="16"/>
            <w:szCs w:val="16"/>
            <w:lang w:eastAsia="pl-PL"/>
            <w14:ligatures w14:val="standardContextual"/>
          </w:rPr>
          <w:t xml:space="preserve"> </w:t>
        </w:r>
        <w:r w:rsidR="00877F33" w:rsidRPr="00B92D83">
          <w:rPr>
            <w:rStyle w:val="Hipercze"/>
            <w:rFonts w:ascii="Palatino Linotype" w:hAnsi="Palatino Linotype"/>
            <w:color w:val="auto"/>
            <w:sz w:val="16"/>
            <w:szCs w:val="16"/>
          </w:rPr>
          <w:t>/www.gov.pl/web/sport/minister-sportu-i-turystyki-oglasza-nabor-wnioskow-na-realizacje-w-2023-r-programu-szkolny-klub-sportowy</w:t>
        </w:r>
      </w:hyperlink>
      <w:r w:rsidR="00877F33" w:rsidRPr="00B92D83">
        <w:rPr>
          <w:rFonts w:ascii="Palatino Linotype" w:hAnsi="Palatino Linotype"/>
          <w:sz w:val="16"/>
          <w:szCs w:val="16"/>
        </w:rPr>
        <w:t>, dostęp: 8.05.2024</w:t>
      </w:r>
    </w:p>
  </w:footnote>
  <w:footnote w:id="2">
    <w:p w14:paraId="69EE6FB6" w14:textId="193644FD" w:rsidR="00C4097A" w:rsidRPr="00B92D83" w:rsidRDefault="00C4097A" w:rsidP="00FA1ACF">
      <w:pPr>
        <w:pStyle w:val="Tekstprzypisudolnego"/>
        <w:jc w:val="both"/>
        <w:rPr>
          <w:rFonts w:ascii="Palatino Linotype" w:hAnsi="Palatino Linotype"/>
          <w:sz w:val="16"/>
          <w:szCs w:val="16"/>
        </w:rPr>
      </w:pPr>
      <w:r w:rsidRPr="00B92D83">
        <w:rPr>
          <w:rStyle w:val="Odwoanieprzypisudolnego"/>
          <w:rFonts w:ascii="Palatino Linotype" w:hAnsi="Palatino Linotype"/>
          <w:sz w:val="16"/>
          <w:szCs w:val="16"/>
        </w:rPr>
        <w:footnoteRef/>
      </w:r>
      <w:r w:rsidRPr="00B92D83">
        <w:rPr>
          <w:rFonts w:ascii="Palatino Linotype" w:hAnsi="Palatino Linotype"/>
          <w:sz w:val="16"/>
          <w:szCs w:val="16"/>
        </w:rPr>
        <w:t xml:space="preserve"> Dane za stroną internetową Narodowego Instytutu Wolności Centrum Rozwoju Społeczeństwa Obywatelskiego.</w:t>
      </w:r>
    </w:p>
  </w:footnote>
  <w:footnote w:id="3">
    <w:p w14:paraId="34CBBEEB" w14:textId="77777777" w:rsidR="00260CBE" w:rsidRPr="00B92D83" w:rsidRDefault="00260CBE" w:rsidP="00260CBE">
      <w:pPr>
        <w:pStyle w:val="Tekstprzypisudolnego"/>
        <w:jc w:val="both"/>
        <w:rPr>
          <w:rFonts w:ascii="Palatino Linotype" w:hAnsi="Palatino Linotype"/>
          <w:sz w:val="16"/>
          <w:szCs w:val="16"/>
        </w:rPr>
      </w:pPr>
      <w:r w:rsidRPr="00B92D83">
        <w:rPr>
          <w:rStyle w:val="Odwoanieprzypisudolnego"/>
          <w:rFonts w:ascii="Palatino Linotype" w:hAnsi="Palatino Linotype"/>
          <w:sz w:val="16"/>
          <w:szCs w:val="16"/>
        </w:rPr>
        <w:footnoteRef/>
      </w:r>
      <w:r w:rsidRPr="00B92D83">
        <w:rPr>
          <w:rFonts w:ascii="Palatino Linotype" w:hAnsi="Palatino Linotype"/>
          <w:sz w:val="16"/>
          <w:szCs w:val="16"/>
        </w:rPr>
        <w:t xml:space="preserve"> Dane za stroną internetową Narodowego Instytutu Wolności Centrum Rozwoju Społeczeństwa Obywatelskiego.</w:t>
      </w:r>
    </w:p>
  </w:footnote>
  <w:footnote w:id="4">
    <w:p w14:paraId="5774E1A9" w14:textId="1C6571F7" w:rsidR="00DF4E01" w:rsidRPr="00B92D83" w:rsidRDefault="00DF4E01" w:rsidP="00FA1ACF">
      <w:pPr>
        <w:pStyle w:val="Tekstprzypisudolnego"/>
        <w:jc w:val="both"/>
        <w:rPr>
          <w:rFonts w:ascii="Palatino Linotype" w:hAnsi="Palatino Linotype" w:cstheme="minorHAnsi"/>
          <w:sz w:val="16"/>
          <w:szCs w:val="16"/>
        </w:rPr>
      </w:pPr>
      <w:r w:rsidRPr="00B92D83">
        <w:rPr>
          <w:rStyle w:val="Odwoanieprzypisudolnego"/>
          <w:rFonts w:ascii="Palatino Linotype" w:hAnsi="Palatino Linotype" w:cstheme="minorHAnsi"/>
          <w:sz w:val="16"/>
          <w:szCs w:val="16"/>
        </w:rPr>
        <w:footnoteRef/>
      </w:r>
      <w:r w:rsidRPr="00B92D83">
        <w:rPr>
          <w:rFonts w:ascii="Palatino Linotype" w:hAnsi="Palatino Linotype" w:cstheme="minorHAnsi"/>
          <w:sz w:val="16"/>
          <w:szCs w:val="16"/>
        </w:rPr>
        <w:t xml:space="preserve"> Dane, co do liczby stowarzyszeń i fundacji na dzień 31 grudnia 202</w:t>
      </w:r>
      <w:r w:rsidR="00EB1DA1">
        <w:rPr>
          <w:rFonts w:ascii="Palatino Linotype" w:hAnsi="Palatino Linotype" w:cstheme="minorHAnsi"/>
          <w:sz w:val="16"/>
          <w:szCs w:val="16"/>
        </w:rPr>
        <w:t>4</w:t>
      </w:r>
      <w:r w:rsidRPr="00B92D83">
        <w:rPr>
          <w:rFonts w:ascii="Palatino Linotype" w:hAnsi="Palatino Linotype" w:cstheme="minorHAnsi"/>
          <w:sz w:val="16"/>
          <w:szCs w:val="16"/>
        </w:rPr>
        <w:t xml:space="preserve"> r.</w:t>
      </w:r>
      <w:r w:rsidR="00246B01" w:rsidRPr="00B92D83">
        <w:rPr>
          <w:rFonts w:ascii="Palatino Linotype" w:hAnsi="Palatino Linotype" w:cstheme="minorHAnsi"/>
          <w:sz w:val="16"/>
          <w:szCs w:val="16"/>
        </w:rPr>
        <w:t xml:space="preserve"> </w:t>
      </w:r>
      <w:r w:rsidR="000C36FE" w:rsidRPr="00B92D83">
        <w:rPr>
          <w:rFonts w:ascii="Palatino Linotype" w:hAnsi="Palatino Linotype" w:cstheme="minorHAnsi"/>
          <w:sz w:val="16"/>
          <w:szCs w:val="16"/>
        </w:rPr>
        <w:t>Informacje co do liczby stowarzyszeń oraz fundacji w KRS mają charakter poglądowy. Wynika to z faktu, że postanowienie sądu rejestrowego datowane jest np. na grudzień 202</w:t>
      </w:r>
      <w:r w:rsidR="00EB1DA1">
        <w:rPr>
          <w:rFonts w:ascii="Palatino Linotype" w:hAnsi="Palatino Linotype" w:cstheme="minorHAnsi"/>
          <w:sz w:val="16"/>
          <w:szCs w:val="16"/>
        </w:rPr>
        <w:t>4</w:t>
      </w:r>
      <w:r w:rsidR="000C36FE" w:rsidRPr="00B92D83">
        <w:rPr>
          <w:rFonts w:ascii="Palatino Linotype" w:hAnsi="Palatino Linotype" w:cstheme="minorHAnsi"/>
          <w:sz w:val="16"/>
          <w:szCs w:val="16"/>
        </w:rPr>
        <w:t xml:space="preserve"> r, a informacja do tut. urzędu o wpisie do rejestru zostaje przekazana w 202</w:t>
      </w:r>
      <w:r w:rsidR="00EB1DA1">
        <w:rPr>
          <w:rFonts w:ascii="Palatino Linotype" w:hAnsi="Palatino Linotype" w:cstheme="minorHAnsi"/>
          <w:sz w:val="16"/>
          <w:szCs w:val="16"/>
        </w:rPr>
        <w:t>5</w:t>
      </w:r>
      <w:r w:rsidR="000C36FE" w:rsidRPr="00B92D83">
        <w:rPr>
          <w:rFonts w:ascii="Palatino Linotype" w:hAnsi="Palatino Linotype" w:cstheme="minorHAnsi"/>
          <w:sz w:val="16"/>
          <w:szCs w:val="16"/>
        </w:rPr>
        <w:t xml:space="preserve"> r. </w:t>
      </w:r>
    </w:p>
  </w:footnote>
  <w:footnote w:id="5">
    <w:p w14:paraId="4778035C" w14:textId="77777777" w:rsidR="00FA1ACF" w:rsidRPr="00B92D83" w:rsidRDefault="00246B01" w:rsidP="00FA1ACF">
      <w:pPr>
        <w:pStyle w:val="Tekstprzypisudolnego"/>
        <w:jc w:val="both"/>
        <w:rPr>
          <w:rFonts w:ascii="Palatino Linotype" w:hAnsi="Palatino Linotype" w:cstheme="minorHAnsi"/>
          <w:sz w:val="16"/>
          <w:szCs w:val="16"/>
        </w:rPr>
      </w:pPr>
      <w:r w:rsidRPr="00B92D83">
        <w:rPr>
          <w:rStyle w:val="Odwoanieprzypisudolnego"/>
          <w:rFonts w:ascii="Palatino Linotype" w:hAnsi="Palatino Linotype" w:cstheme="minorHAnsi"/>
          <w:sz w:val="16"/>
          <w:szCs w:val="16"/>
        </w:rPr>
        <w:footnoteRef/>
      </w:r>
      <w:r w:rsidRPr="00B92D83">
        <w:rPr>
          <w:rFonts w:ascii="Palatino Linotype" w:hAnsi="Palatino Linotype" w:cstheme="minorHAnsi"/>
          <w:sz w:val="16"/>
          <w:szCs w:val="16"/>
        </w:rPr>
        <w:t xml:space="preserve"> </w:t>
      </w:r>
      <w:r w:rsidR="000C36FE" w:rsidRPr="00B92D83">
        <w:rPr>
          <w:rFonts w:ascii="Palatino Linotype" w:hAnsi="Palatino Linotype" w:cstheme="minorHAnsi"/>
          <w:sz w:val="16"/>
          <w:szCs w:val="16"/>
        </w:rPr>
        <w:t>Zgodnie z ustawą o Krajowym Rejestrze Sądowym, istnieje domniemanie, że dane wpisane do rejestru są prawdziwe</w:t>
      </w:r>
      <w:r w:rsidR="006F3C83" w:rsidRPr="00B92D83">
        <w:rPr>
          <w:rFonts w:ascii="Palatino Linotype" w:hAnsi="Palatino Linotype" w:cstheme="minorHAnsi"/>
          <w:sz w:val="16"/>
          <w:szCs w:val="16"/>
        </w:rPr>
        <w:t>.</w:t>
      </w:r>
    </w:p>
    <w:p w14:paraId="21DC3DD9" w14:textId="0E394E28" w:rsidR="00246B01" w:rsidRPr="00B92D83" w:rsidRDefault="006F3C83" w:rsidP="00FA1ACF">
      <w:pPr>
        <w:pStyle w:val="Tekstprzypisudolnego"/>
        <w:jc w:val="both"/>
        <w:rPr>
          <w:rFonts w:ascii="Palatino Linotype" w:hAnsi="Palatino Linotype" w:cstheme="minorHAnsi"/>
          <w:sz w:val="16"/>
          <w:szCs w:val="16"/>
        </w:rPr>
      </w:pPr>
      <w:r w:rsidRPr="00B92D83">
        <w:rPr>
          <w:rFonts w:ascii="Palatino Linotype" w:hAnsi="Palatino Linotype" w:cstheme="minorHAnsi"/>
          <w:sz w:val="16"/>
          <w:szCs w:val="16"/>
        </w:rPr>
        <w:br/>
      </w:r>
      <w:r w:rsidRPr="00B92D83">
        <w:rPr>
          <w:rFonts w:ascii="Palatino Linotype" w:hAnsi="Palatino Linotype" w:cstheme="minorHAnsi"/>
          <w:sz w:val="16"/>
          <w:szCs w:val="16"/>
        </w:rPr>
        <w:b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487B12"/>
    <w:multiLevelType w:val="hybridMultilevel"/>
    <w:tmpl w:val="5C361834"/>
    <w:lvl w:ilvl="0" w:tplc="0415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F73271"/>
    <w:multiLevelType w:val="hybridMultilevel"/>
    <w:tmpl w:val="87A2C84A"/>
    <w:lvl w:ilvl="0" w:tplc="04150017">
      <w:start w:val="1"/>
      <w:numFmt w:val="lowerLetter"/>
      <w:lvlText w:val="%1)"/>
      <w:lvlJc w:val="left"/>
      <w:pPr>
        <w:ind w:left="993" w:hanging="360"/>
      </w:pPr>
    </w:lvl>
    <w:lvl w:ilvl="1" w:tplc="04150019" w:tentative="1">
      <w:start w:val="1"/>
      <w:numFmt w:val="lowerLetter"/>
      <w:lvlText w:val="%2."/>
      <w:lvlJc w:val="left"/>
      <w:pPr>
        <w:ind w:left="1713" w:hanging="360"/>
      </w:pPr>
    </w:lvl>
    <w:lvl w:ilvl="2" w:tplc="0415001B" w:tentative="1">
      <w:start w:val="1"/>
      <w:numFmt w:val="lowerRoman"/>
      <w:lvlText w:val="%3."/>
      <w:lvlJc w:val="right"/>
      <w:pPr>
        <w:ind w:left="2433" w:hanging="180"/>
      </w:pPr>
    </w:lvl>
    <w:lvl w:ilvl="3" w:tplc="0415000F" w:tentative="1">
      <w:start w:val="1"/>
      <w:numFmt w:val="decimal"/>
      <w:lvlText w:val="%4."/>
      <w:lvlJc w:val="left"/>
      <w:pPr>
        <w:ind w:left="3153" w:hanging="360"/>
      </w:pPr>
    </w:lvl>
    <w:lvl w:ilvl="4" w:tplc="04150019" w:tentative="1">
      <w:start w:val="1"/>
      <w:numFmt w:val="lowerLetter"/>
      <w:lvlText w:val="%5."/>
      <w:lvlJc w:val="left"/>
      <w:pPr>
        <w:ind w:left="3873" w:hanging="360"/>
      </w:pPr>
    </w:lvl>
    <w:lvl w:ilvl="5" w:tplc="0415001B" w:tentative="1">
      <w:start w:val="1"/>
      <w:numFmt w:val="lowerRoman"/>
      <w:lvlText w:val="%6."/>
      <w:lvlJc w:val="right"/>
      <w:pPr>
        <w:ind w:left="4593" w:hanging="180"/>
      </w:pPr>
    </w:lvl>
    <w:lvl w:ilvl="6" w:tplc="0415000F" w:tentative="1">
      <w:start w:val="1"/>
      <w:numFmt w:val="decimal"/>
      <w:lvlText w:val="%7."/>
      <w:lvlJc w:val="left"/>
      <w:pPr>
        <w:ind w:left="5313" w:hanging="360"/>
      </w:pPr>
    </w:lvl>
    <w:lvl w:ilvl="7" w:tplc="04150019" w:tentative="1">
      <w:start w:val="1"/>
      <w:numFmt w:val="lowerLetter"/>
      <w:lvlText w:val="%8."/>
      <w:lvlJc w:val="left"/>
      <w:pPr>
        <w:ind w:left="6033" w:hanging="360"/>
      </w:pPr>
    </w:lvl>
    <w:lvl w:ilvl="8" w:tplc="0415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" w15:restartNumberingAfterBreak="0">
    <w:nsid w:val="0B5E4391"/>
    <w:multiLevelType w:val="hybridMultilevel"/>
    <w:tmpl w:val="6C986744"/>
    <w:lvl w:ilvl="0" w:tplc="277C288E">
      <w:start w:val="3"/>
      <w:numFmt w:val="decimal"/>
      <w:lvlText w:val="%1."/>
      <w:lvlJc w:val="left"/>
      <w:pPr>
        <w:ind w:left="720" w:hanging="360"/>
      </w:pPr>
      <w:rPr>
        <w:rFonts w:eastAsiaTheme="majorEastAsia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8503A3"/>
    <w:multiLevelType w:val="hybridMultilevel"/>
    <w:tmpl w:val="AFF6EA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EF7105"/>
    <w:multiLevelType w:val="multilevel"/>
    <w:tmpl w:val="40DC85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1F3763" w:themeColor="accent1" w:themeShade="7F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color w:val="1F3763" w:themeColor="accent1" w:themeShade="7F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1F3763" w:themeColor="accent1" w:themeShade="7F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1F3763" w:themeColor="accent1" w:themeShade="7F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1F3763" w:themeColor="accent1" w:themeShade="7F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1F3763" w:themeColor="accent1" w:themeShade="7F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color w:val="1F3763" w:themeColor="accent1" w:themeShade="7F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1F3763" w:themeColor="accent1" w:themeShade="7F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color w:val="1F3763" w:themeColor="accent1" w:themeShade="7F"/>
      </w:rPr>
    </w:lvl>
  </w:abstractNum>
  <w:abstractNum w:abstractNumId="5" w15:restartNumberingAfterBreak="0">
    <w:nsid w:val="1F605B8D"/>
    <w:multiLevelType w:val="multilevel"/>
    <w:tmpl w:val="E72C25A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" w15:restartNumberingAfterBreak="0">
    <w:nsid w:val="1F984EB7"/>
    <w:multiLevelType w:val="hybridMultilevel"/>
    <w:tmpl w:val="10644FC2"/>
    <w:lvl w:ilvl="0" w:tplc="28C8D2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DA65EA"/>
    <w:multiLevelType w:val="hybridMultilevel"/>
    <w:tmpl w:val="359C2750"/>
    <w:lvl w:ilvl="0" w:tplc="CB4E1C0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DE128F"/>
    <w:multiLevelType w:val="hybridMultilevel"/>
    <w:tmpl w:val="3704F9E2"/>
    <w:lvl w:ilvl="0" w:tplc="28C8D2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A9735D"/>
    <w:multiLevelType w:val="hybridMultilevel"/>
    <w:tmpl w:val="2DA8D1E4"/>
    <w:lvl w:ilvl="0" w:tplc="28C8D2C4">
      <w:start w:val="1"/>
      <w:numFmt w:val="bullet"/>
      <w:lvlText w:val="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0" w15:restartNumberingAfterBreak="0">
    <w:nsid w:val="264E4999"/>
    <w:multiLevelType w:val="multilevel"/>
    <w:tmpl w:val="8E1C31B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1" w15:restartNumberingAfterBreak="0">
    <w:nsid w:val="26721ECA"/>
    <w:multiLevelType w:val="hybridMultilevel"/>
    <w:tmpl w:val="AF4201B0"/>
    <w:lvl w:ilvl="0" w:tplc="04150017">
      <w:start w:val="1"/>
      <w:numFmt w:val="lowerLetter"/>
      <w:lvlText w:val="%1)"/>
      <w:lvlJc w:val="left"/>
      <w:pPr>
        <w:ind w:left="993" w:hanging="360"/>
      </w:pPr>
    </w:lvl>
    <w:lvl w:ilvl="1" w:tplc="04150019" w:tentative="1">
      <w:start w:val="1"/>
      <w:numFmt w:val="lowerLetter"/>
      <w:lvlText w:val="%2."/>
      <w:lvlJc w:val="left"/>
      <w:pPr>
        <w:ind w:left="1713" w:hanging="360"/>
      </w:pPr>
    </w:lvl>
    <w:lvl w:ilvl="2" w:tplc="0415001B" w:tentative="1">
      <w:start w:val="1"/>
      <w:numFmt w:val="lowerRoman"/>
      <w:lvlText w:val="%3."/>
      <w:lvlJc w:val="right"/>
      <w:pPr>
        <w:ind w:left="2433" w:hanging="180"/>
      </w:pPr>
    </w:lvl>
    <w:lvl w:ilvl="3" w:tplc="0415000F" w:tentative="1">
      <w:start w:val="1"/>
      <w:numFmt w:val="decimal"/>
      <w:lvlText w:val="%4."/>
      <w:lvlJc w:val="left"/>
      <w:pPr>
        <w:ind w:left="3153" w:hanging="360"/>
      </w:pPr>
    </w:lvl>
    <w:lvl w:ilvl="4" w:tplc="04150019" w:tentative="1">
      <w:start w:val="1"/>
      <w:numFmt w:val="lowerLetter"/>
      <w:lvlText w:val="%5."/>
      <w:lvlJc w:val="left"/>
      <w:pPr>
        <w:ind w:left="3873" w:hanging="360"/>
      </w:pPr>
    </w:lvl>
    <w:lvl w:ilvl="5" w:tplc="0415001B" w:tentative="1">
      <w:start w:val="1"/>
      <w:numFmt w:val="lowerRoman"/>
      <w:lvlText w:val="%6."/>
      <w:lvlJc w:val="right"/>
      <w:pPr>
        <w:ind w:left="4593" w:hanging="180"/>
      </w:pPr>
    </w:lvl>
    <w:lvl w:ilvl="6" w:tplc="0415000F" w:tentative="1">
      <w:start w:val="1"/>
      <w:numFmt w:val="decimal"/>
      <w:lvlText w:val="%7."/>
      <w:lvlJc w:val="left"/>
      <w:pPr>
        <w:ind w:left="5313" w:hanging="360"/>
      </w:pPr>
    </w:lvl>
    <w:lvl w:ilvl="7" w:tplc="04150019" w:tentative="1">
      <w:start w:val="1"/>
      <w:numFmt w:val="lowerLetter"/>
      <w:lvlText w:val="%8."/>
      <w:lvlJc w:val="left"/>
      <w:pPr>
        <w:ind w:left="6033" w:hanging="360"/>
      </w:pPr>
    </w:lvl>
    <w:lvl w:ilvl="8" w:tplc="0415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12" w15:restartNumberingAfterBreak="0">
    <w:nsid w:val="294E468B"/>
    <w:multiLevelType w:val="hybridMultilevel"/>
    <w:tmpl w:val="3064E5D6"/>
    <w:lvl w:ilvl="0" w:tplc="28C8D2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1E5DD8"/>
    <w:multiLevelType w:val="hybridMultilevel"/>
    <w:tmpl w:val="871A79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32666A"/>
    <w:multiLevelType w:val="hybridMultilevel"/>
    <w:tmpl w:val="40102A2E"/>
    <w:lvl w:ilvl="0" w:tplc="CB4E1C0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F3790E"/>
    <w:multiLevelType w:val="hybridMultilevel"/>
    <w:tmpl w:val="BA1A0496"/>
    <w:lvl w:ilvl="0" w:tplc="CB4E1C0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0B7F09"/>
    <w:multiLevelType w:val="hybridMultilevel"/>
    <w:tmpl w:val="AB9E529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235816"/>
    <w:multiLevelType w:val="multilevel"/>
    <w:tmpl w:val="0BA4D14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8" w15:restartNumberingAfterBreak="0">
    <w:nsid w:val="34A309EC"/>
    <w:multiLevelType w:val="hybridMultilevel"/>
    <w:tmpl w:val="AE160C18"/>
    <w:lvl w:ilvl="0" w:tplc="CB4E1C0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423CDD"/>
    <w:multiLevelType w:val="hybridMultilevel"/>
    <w:tmpl w:val="3C5E4A5E"/>
    <w:lvl w:ilvl="0" w:tplc="A25E65F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B25C36"/>
    <w:multiLevelType w:val="hybridMultilevel"/>
    <w:tmpl w:val="9E1045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7435DC"/>
    <w:multiLevelType w:val="multilevel"/>
    <w:tmpl w:val="C5E20CD4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2" w15:restartNumberingAfterBreak="0">
    <w:nsid w:val="46403D2C"/>
    <w:multiLevelType w:val="hybridMultilevel"/>
    <w:tmpl w:val="17240122"/>
    <w:lvl w:ilvl="0" w:tplc="04150017">
      <w:start w:val="1"/>
      <w:numFmt w:val="lowerLetter"/>
      <w:lvlText w:val="%1)"/>
      <w:lvlJc w:val="left"/>
      <w:pPr>
        <w:ind w:left="993" w:hanging="360"/>
      </w:pPr>
    </w:lvl>
    <w:lvl w:ilvl="1" w:tplc="04150019" w:tentative="1">
      <w:start w:val="1"/>
      <w:numFmt w:val="lowerLetter"/>
      <w:lvlText w:val="%2."/>
      <w:lvlJc w:val="left"/>
      <w:pPr>
        <w:ind w:left="1713" w:hanging="360"/>
      </w:pPr>
    </w:lvl>
    <w:lvl w:ilvl="2" w:tplc="0415001B" w:tentative="1">
      <w:start w:val="1"/>
      <w:numFmt w:val="lowerRoman"/>
      <w:lvlText w:val="%3."/>
      <w:lvlJc w:val="right"/>
      <w:pPr>
        <w:ind w:left="2433" w:hanging="180"/>
      </w:pPr>
    </w:lvl>
    <w:lvl w:ilvl="3" w:tplc="0415000F" w:tentative="1">
      <w:start w:val="1"/>
      <w:numFmt w:val="decimal"/>
      <w:lvlText w:val="%4."/>
      <w:lvlJc w:val="left"/>
      <w:pPr>
        <w:ind w:left="3153" w:hanging="360"/>
      </w:pPr>
    </w:lvl>
    <w:lvl w:ilvl="4" w:tplc="04150019" w:tentative="1">
      <w:start w:val="1"/>
      <w:numFmt w:val="lowerLetter"/>
      <w:lvlText w:val="%5."/>
      <w:lvlJc w:val="left"/>
      <w:pPr>
        <w:ind w:left="3873" w:hanging="360"/>
      </w:pPr>
    </w:lvl>
    <w:lvl w:ilvl="5" w:tplc="0415001B" w:tentative="1">
      <w:start w:val="1"/>
      <w:numFmt w:val="lowerRoman"/>
      <w:lvlText w:val="%6."/>
      <w:lvlJc w:val="right"/>
      <w:pPr>
        <w:ind w:left="4593" w:hanging="180"/>
      </w:pPr>
    </w:lvl>
    <w:lvl w:ilvl="6" w:tplc="0415000F" w:tentative="1">
      <w:start w:val="1"/>
      <w:numFmt w:val="decimal"/>
      <w:lvlText w:val="%7."/>
      <w:lvlJc w:val="left"/>
      <w:pPr>
        <w:ind w:left="5313" w:hanging="360"/>
      </w:pPr>
    </w:lvl>
    <w:lvl w:ilvl="7" w:tplc="04150019" w:tentative="1">
      <w:start w:val="1"/>
      <w:numFmt w:val="lowerLetter"/>
      <w:lvlText w:val="%8."/>
      <w:lvlJc w:val="left"/>
      <w:pPr>
        <w:ind w:left="6033" w:hanging="360"/>
      </w:pPr>
    </w:lvl>
    <w:lvl w:ilvl="8" w:tplc="0415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3" w15:restartNumberingAfterBreak="0">
    <w:nsid w:val="4A555DFF"/>
    <w:multiLevelType w:val="hybridMultilevel"/>
    <w:tmpl w:val="AE9AEB22"/>
    <w:lvl w:ilvl="0" w:tplc="28C8D2C4">
      <w:start w:val="1"/>
      <w:numFmt w:val="bullet"/>
      <w:lvlText w:val=""/>
      <w:lvlJc w:val="left"/>
      <w:pPr>
        <w:ind w:left="89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1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3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5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7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9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1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3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58" w:hanging="360"/>
      </w:pPr>
      <w:rPr>
        <w:rFonts w:ascii="Wingdings" w:hAnsi="Wingdings" w:hint="default"/>
      </w:rPr>
    </w:lvl>
  </w:abstractNum>
  <w:abstractNum w:abstractNumId="24" w15:restartNumberingAfterBreak="0">
    <w:nsid w:val="4D25593B"/>
    <w:multiLevelType w:val="hybridMultilevel"/>
    <w:tmpl w:val="01FCA094"/>
    <w:lvl w:ilvl="0" w:tplc="CB4E1C08">
      <w:start w:val="1"/>
      <w:numFmt w:val="bullet"/>
      <w:lvlText w:val="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5" w15:restartNumberingAfterBreak="0">
    <w:nsid w:val="52B2473A"/>
    <w:multiLevelType w:val="hybridMultilevel"/>
    <w:tmpl w:val="685E45C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6120FC"/>
    <w:multiLevelType w:val="hybridMultilevel"/>
    <w:tmpl w:val="35D0B94A"/>
    <w:lvl w:ilvl="0" w:tplc="28C8D2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332268B"/>
    <w:multiLevelType w:val="hybridMultilevel"/>
    <w:tmpl w:val="C69CCF22"/>
    <w:lvl w:ilvl="0" w:tplc="CB4E1C0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3973108"/>
    <w:multiLevelType w:val="hybridMultilevel"/>
    <w:tmpl w:val="53741726"/>
    <w:lvl w:ilvl="0" w:tplc="04150017">
      <w:start w:val="1"/>
      <w:numFmt w:val="lowerLetter"/>
      <w:lvlText w:val="%1)"/>
      <w:lvlJc w:val="left"/>
      <w:pPr>
        <w:ind w:left="993" w:hanging="360"/>
      </w:pPr>
    </w:lvl>
    <w:lvl w:ilvl="1" w:tplc="04150019" w:tentative="1">
      <w:start w:val="1"/>
      <w:numFmt w:val="lowerLetter"/>
      <w:lvlText w:val="%2."/>
      <w:lvlJc w:val="left"/>
      <w:pPr>
        <w:ind w:left="1713" w:hanging="360"/>
      </w:pPr>
    </w:lvl>
    <w:lvl w:ilvl="2" w:tplc="0415001B" w:tentative="1">
      <w:start w:val="1"/>
      <w:numFmt w:val="lowerRoman"/>
      <w:lvlText w:val="%3."/>
      <w:lvlJc w:val="right"/>
      <w:pPr>
        <w:ind w:left="2433" w:hanging="180"/>
      </w:pPr>
    </w:lvl>
    <w:lvl w:ilvl="3" w:tplc="0415000F" w:tentative="1">
      <w:start w:val="1"/>
      <w:numFmt w:val="decimal"/>
      <w:lvlText w:val="%4."/>
      <w:lvlJc w:val="left"/>
      <w:pPr>
        <w:ind w:left="3153" w:hanging="360"/>
      </w:pPr>
    </w:lvl>
    <w:lvl w:ilvl="4" w:tplc="04150019" w:tentative="1">
      <w:start w:val="1"/>
      <w:numFmt w:val="lowerLetter"/>
      <w:lvlText w:val="%5."/>
      <w:lvlJc w:val="left"/>
      <w:pPr>
        <w:ind w:left="3873" w:hanging="360"/>
      </w:pPr>
    </w:lvl>
    <w:lvl w:ilvl="5" w:tplc="0415001B" w:tentative="1">
      <w:start w:val="1"/>
      <w:numFmt w:val="lowerRoman"/>
      <w:lvlText w:val="%6."/>
      <w:lvlJc w:val="right"/>
      <w:pPr>
        <w:ind w:left="4593" w:hanging="180"/>
      </w:pPr>
    </w:lvl>
    <w:lvl w:ilvl="6" w:tplc="0415000F" w:tentative="1">
      <w:start w:val="1"/>
      <w:numFmt w:val="decimal"/>
      <w:lvlText w:val="%7."/>
      <w:lvlJc w:val="left"/>
      <w:pPr>
        <w:ind w:left="5313" w:hanging="360"/>
      </w:pPr>
    </w:lvl>
    <w:lvl w:ilvl="7" w:tplc="04150019" w:tentative="1">
      <w:start w:val="1"/>
      <w:numFmt w:val="lowerLetter"/>
      <w:lvlText w:val="%8."/>
      <w:lvlJc w:val="left"/>
      <w:pPr>
        <w:ind w:left="6033" w:hanging="360"/>
      </w:pPr>
    </w:lvl>
    <w:lvl w:ilvl="8" w:tplc="0415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9" w15:restartNumberingAfterBreak="0">
    <w:nsid w:val="73FC4EE0"/>
    <w:multiLevelType w:val="multilevel"/>
    <w:tmpl w:val="8D50C7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0" w15:restartNumberingAfterBreak="0">
    <w:nsid w:val="788B38B7"/>
    <w:multiLevelType w:val="hybridMultilevel"/>
    <w:tmpl w:val="FD0EBDBA"/>
    <w:lvl w:ilvl="0" w:tplc="04150017">
      <w:start w:val="1"/>
      <w:numFmt w:val="lowerLetter"/>
      <w:lvlText w:val="%1)"/>
      <w:lvlJc w:val="left"/>
      <w:pPr>
        <w:ind w:left="993" w:hanging="360"/>
      </w:pPr>
    </w:lvl>
    <w:lvl w:ilvl="1" w:tplc="04150019" w:tentative="1">
      <w:start w:val="1"/>
      <w:numFmt w:val="lowerLetter"/>
      <w:lvlText w:val="%2."/>
      <w:lvlJc w:val="left"/>
      <w:pPr>
        <w:ind w:left="1713" w:hanging="360"/>
      </w:pPr>
    </w:lvl>
    <w:lvl w:ilvl="2" w:tplc="0415001B" w:tentative="1">
      <w:start w:val="1"/>
      <w:numFmt w:val="lowerRoman"/>
      <w:lvlText w:val="%3."/>
      <w:lvlJc w:val="right"/>
      <w:pPr>
        <w:ind w:left="2433" w:hanging="180"/>
      </w:pPr>
    </w:lvl>
    <w:lvl w:ilvl="3" w:tplc="0415000F" w:tentative="1">
      <w:start w:val="1"/>
      <w:numFmt w:val="decimal"/>
      <w:lvlText w:val="%4."/>
      <w:lvlJc w:val="left"/>
      <w:pPr>
        <w:ind w:left="3153" w:hanging="360"/>
      </w:pPr>
    </w:lvl>
    <w:lvl w:ilvl="4" w:tplc="04150019" w:tentative="1">
      <w:start w:val="1"/>
      <w:numFmt w:val="lowerLetter"/>
      <w:lvlText w:val="%5."/>
      <w:lvlJc w:val="left"/>
      <w:pPr>
        <w:ind w:left="3873" w:hanging="360"/>
      </w:pPr>
    </w:lvl>
    <w:lvl w:ilvl="5" w:tplc="0415001B" w:tentative="1">
      <w:start w:val="1"/>
      <w:numFmt w:val="lowerRoman"/>
      <w:lvlText w:val="%6."/>
      <w:lvlJc w:val="right"/>
      <w:pPr>
        <w:ind w:left="4593" w:hanging="180"/>
      </w:pPr>
    </w:lvl>
    <w:lvl w:ilvl="6" w:tplc="0415000F" w:tentative="1">
      <w:start w:val="1"/>
      <w:numFmt w:val="decimal"/>
      <w:lvlText w:val="%7."/>
      <w:lvlJc w:val="left"/>
      <w:pPr>
        <w:ind w:left="5313" w:hanging="360"/>
      </w:pPr>
    </w:lvl>
    <w:lvl w:ilvl="7" w:tplc="04150019" w:tentative="1">
      <w:start w:val="1"/>
      <w:numFmt w:val="lowerLetter"/>
      <w:lvlText w:val="%8."/>
      <w:lvlJc w:val="left"/>
      <w:pPr>
        <w:ind w:left="6033" w:hanging="360"/>
      </w:pPr>
    </w:lvl>
    <w:lvl w:ilvl="8" w:tplc="0415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31" w15:restartNumberingAfterBreak="0">
    <w:nsid w:val="78F9284B"/>
    <w:multiLevelType w:val="hybridMultilevel"/>
    <w:tmpl w:val="784219A4"/>
    <w:lvl w:ilvl="0" w:tplc="04150011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</w:lvl>
    <w:lvl w:ilvl="1" w:tplc="04150017">
      <w:start w:val="1"/>
      <w:numFmt w:val="lowerLetter"/>
      <w:lvlText w:val="%2)"/>
      <w:lvlJc w:val="left"/>
      <w:pPr>
        <w:tabs>
          <w:tab w:val="num" w:pos="1800"/>
        </w:tabs>
        <w:ind w:left="1800" w:hanging="360"/>
      </w:pPr>
    </w:lvl>
    <w:lvl w:ilvl="2" w:tplc="04150011">
      <w:start w:val="1"/>
      <w:numFmt w:val="decimal"/>
      <w:lvlText w:val="%3)"/>
      <w:lvlJc w:val="left"/>
      <w:pPr>
        <w:tabs>
          <w:tab w:val="num" w:pos="2700"/>
        </w:tabs>
        <w:ind w:left="2700" w:hanging="360"/>
      </w:pPr>
    </w:lvl>
    <w:lvl w:ilvl="3" w:tplc="6B0E8E6E">
      <w:start w:val="10"/>
      <w:numFmt w:val="decimal"/>
      <w:lvlText w:val="%4"/>
      <w:lvlJc w:val="left"/>
      <w:pPr>
        <w:ind w:left="3195" w:hanging="360"/>
      </w:pPr>
      <w:rPr>
        <w:rFonts w:hint="default"/>
      </w:rPr>
    </w:lvl>
    <w:lvl w:ilvl="4" w:tplc="147E8A8A">
      <w:start w:val="1"/>
      <w:numFmt w:val="decimal"/>
      <w:lvlText w:val="%5."/>
      <w:lvlJc w:val="left"/>
      <w:pPr>
        <w:ind w:left="3960" w:hanging="360"/>
      </w:pPr>
      <w:rPr>
        <w:rFonts w:eastAsiaTheme="majorEastAsia" w:hint="default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2" w15:restartNumberingAfterBreak="0">
    <w:nsid w:val="7DFF6D1A"/>
    <w:multiLevelType w:val="hybridMultilevel"/>
    <w:tmpl w:val="740A2E78"/>
    <w:lvl w:ilvl="0" w:tplc="28C8D2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3328113">
    <w:abstractNumId w:val="19"/>
  </w:num>
  <w:num w:numId="2" w16cid:durableId="688945156">
    <w:abstractNumId w:val="8"/>
  </w:num>
  <w:num w:numId="3" w16cid:durableId="471288038">
    <w:abstractNumId w:val="26"/>
  </w:num>
  <w:num w:numId="4" w16cid:durableId="1264222109">
    <w:abstractNumId w:val="32"/>
  </w:num>
  <w:num w:numId="5" w16cid:durableId="1191602291">
    <w:abstractNumId w:val="23"/>
  </w:num>
  <w:num w:numId="6" w16cid:durableId="1428499799">
    <w:abstractNumId w:val="9"/>
  </w:num>
  <w:num w:numId="7" w16cid:durableId="1759979299">
    <w:abstractNumId w:val="6"/>
  </w:num>
  <w:num w:numId="8" w16cid:durableId="1236626026">
    <w:abstractNumId w:val="12"/>
  </w:num>
  <w:num w:numId="9" w16cid:durableId="1915165469">
    <w:abstractNumId w:val="21"/>
  </w:num>
  <w:num w:numId="10" w16cid:durableId="211616638">
    <w:abstractNumId w:val="29"/>
  </w:num>
  <w:num w:numId="11" w16cid:durableId="1686517341">
    <w:abstractNumId w:val="3"/>
  </w:num>
  <w:num w:numId="12" w16cid:durableId="439374983">
    <w:abstractNumId w:val="13"/>
  </w:num>
  <w:num w:numId="13" w16cid:durableId="512115399">
    <w:abstractNumId w:val="0"/>
  </w:num>
  <w:num w:numId="14" w16cid:durableId="855768">
    <w:abstractNumId w:val="14"/>
  </w:num>
  <w:num w:numId="15" w16cid:durableId="1791977112">
    <w:abstractNumId w:val="18"/>
  </w:num>
  <w:num w:numId="16" w16cid:durableId="1295911523">
    <w:abstractNumId w:val="4"/>
  </w:num>
  <w:num w:numId="17" w16cid:durableId="1151101355">
    <w:abstractNumId w:val="2"/>
  </w:num>
  <w:num w:numId="18" w16cid:durableId="1369336523">
    <w:abstractNumId w:val="31"/>
  </w:num>
  <w:num w:numId="19" w16cid:durableId="1876650187">
    <w:abstractNumId w:val="16"/>
  </w:num>
  <w:num w:numId="20" w16cid:durableId="1118840620">
    <w:abstractNumId w:val="30"/>
  </w:num>
  <w:num w:numId="21" w16cid:durableId="2006202997">
    <w:abstractNumId w:val="1"/>
  </w:num>
  <w:num w:numId="22" w16cid:durableId="459152895">
    <w:abstractNumId w:val="11"/>
  </w:num>
  <w:num w:numId="23" w16cid:durableId="821506398">
    <w:abstractNumId w:val="28"/>
  </w:num>
  <w:num w:numId="24" w16cid:durableId="237137380">
    <w:abstractNumId w:val="22"/>
  </w:num>
  <w:num w:numId="25" w16cid:durableId="1874418915">
    <w:abstractNumId w:val="20"/>
  </w:num>
  <w:num w:numId="26" w16cid:durableId="481581293">
    <w:abstractNumId w:val="25"/>
  </w:num>
  <w:num w:numId="27" w16cid:durableId="1793211860">
    <w:abstractNumId w:val="15"/>
  </w:num>
  <w:num w:numId="28" w16cid:durableId="975648090">
    <w:abstractNumId w:val="27"/>
  </w:num>
  <w:num w:numId="29" w16cid:durableId="141315694">
    <w:abstractNumId w:val="7"/>
  </w:num>
  <w:num w:numId="30" w16cid:durableId="116946345">
    <w:abstractNumId w:val="17"/>
  </w:num>
  <w:num w:numId="31" w16cid:durableId="1040011403">
    <w:abstractNumId w:val="10"/>
  </w:num>
  <w:num w:numId="32" w16cid:durableId="829561439">
    <w:abstractNumId w:val="5"/>
  </w:num>
  <w:num w:numId="33" w16cid:durableId="1423719966">
    <w:abstractNumId w:val="24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0211"/>
    <w:rsid w:val="000057B9"/>
    <w:rsid w:val="00012BC6"/>
    <w:rsid w:val="00020841"/>
    <w:rsid w:val="00021419"/>
    <w:rsid w:val="000247A3"/>
    <w:rsid w:val="0004178A"/>
    <w:rsid w:val="0004556E"/>
    <w:rsid w:val="00047957"/>
    <w:rsid w:val="00053F24"/>
    <w:rsid w:val="0006194A"/>
    <w:rsid w:val="000649CD"/>
    <w:rsid w:val="00065E00"/>
    <w:rsid w:val="000728F0"/>
    <w:rsid w:val="00076628"/>
    <w:rsid w:val="00076916"/>
    <w:rsid w:val="00077B62"/>
    <w:rsid w:val="000847ED"/>
    <w:rsid w:val="00086E91"/>
    <w:rsid w:val="00091FB3"/>
    <w:rsid w:val="00092D2B"/>
    <w:rsid w:val="00095CA8"/>
    <w:rsid w:val="000977AA"/>
    <w:rsid w:val="000A21C1"/>
    <w:rsid w:val="000A37D8"/>
    <w:rsid w:val="000B1C0B"/>
    <w:rsid w:val="000B1C85"/>
    <w:rsid w:val="000B5CFA"/>
    <w:rsid w:val="000C2838"/>
    <w:rsid w:val="000C3000"/>
    <w:rsid w:val="000C36FE"/>
    <w:rsid w:val="000E0549"/>
    <w:rsid w:val="000E1DA8"/>
    <w:rsid w:val="000E4B3E"/>
    <w:rsid w:val="00100542"/>
    <w:rsid w:val="00104C9A"/>
    <w:rsid w:val="00110647"/>
    <w:rsid w:val="00114053"/>
    <w:rsid w:val="001150C4"/>
    <w:rsid w:val="00116D79"/>
    <w:rsid w:val="001244AF"/>
    <w:rsid w:val="00132F77"/>
    <w:rsid w:val="001338B4"/>
    <w:rsid w:val="00133F32"/>
    <w:rsid w:val="001407B1"/>
    <w:rsid w:val="00157BE8"/>
    <w:rsid w:val="00177707"/>
    <w:rsid w:val="00180D9A"/>
    <w:rsid w:val="00182AE4"/>
    <w:rsid w:val="00186B3D"/>
    <w:rsid w:val="00186F9F"/>
    <w:rsid w:val="001A0619"/>
    <w:rsid w:val="001B6077"/>
    <w:rsid w:val="001B7CB5"/>
    <w:rsid w:val="001C3149"/>
    <w:rsid w:val="001D3E77"/>
    <w:rsid w:val="001D4239"/>
    <w:rsid w:val="001D7570"/>
    <w:rsid w:val="001F5C27"/>
    <w:rsid w:val="002042F0"/>
    <w:rsid w:val="00207B7E"/>
    <w:rsid w:val="002104F0"/>
    <w:rsid w:val="00214F2A"/>
    <w:rsid w:val="00220F10"/>
    <w:rsid w:val="002226B2"/>
    <w:rsid w:val="00222EDD"/>
    <w:rsid w:val="00224C90"/>
    <w:rsid w:val="00244B7C"/>
    <w:rsid w:val="00246B01"/>
    <w:rsid w:val="00254524"/>
    <w:rsid w:val="00260CBE"/>
    <w:rsid w:val="002648D5"/>
    <w:rsid w:val="00265876"/>
    <w:rsid w:val="00274C50"/>
    <w:rsid w:val="00275258"/>
    <w:rsid w:val="0027531B"/>
    <w:rsid w:val="00276340"/>
    <w:rsid w:val="0028074C"/>
    <w:rsid w:val="002828CB"/>
    <w:rsid w:val="00287C88"/>
    <w:rsid w:val="002A6B52"/>
    <w:rsid w:val="002B5FFA"/>
    <w:rsid w:val="002B6C21"/>
    <w:rsid w:val="002C2287"/>
    <w:rsid w:val="002C42C2"/>
    <w:rsid w:val="002D11E8"/>
    <w:rsid w:val="002D42D5"/>
    <w:rsid w:val="002D74B6"/>
    <w:rsid w:val="002E10D4"/>
    <w:rsid w:val="002F221D"/>
    <w:rsid w:val="002F23EC"/>
    <w:rsid w:val="002F36C1"/>
    <w:rsid w:val="002F7154"/>
    <w:rsid w:val="00305662"/>
    <w:rsid w:val="00305CAF"/>
    <w:rsid w:val="00311DEA"/>
    <w:rsid w:val="00313739"/>
    <w:rsid w:val="00314489"/>
    <w:rsid w:val="00314B37"/>
    <w:rsid w:val="00315367"/>
    <w:rsid w:val="00316736"/>
    <w:rsid w:val="00335019"/>
    <w:rsid w:val="00345371"/>
    <w:rsid w:val="00346554"/>
    <w:rsid w:val="00347B61"/>
    <w:rsid w:val="003504BA"/>
    <w:rsid w:val="00351A80"/>
    <w:rsid w:val="003570A7"/>
    <w:rsid w:val="0035730B"/>
    <w:rsid w:val="00364E50"/>
    <w:rsid w:val="00365687"/>
    <w:rsid w:val="0037515B"/>
    <w:rsid w:val="00375824"/>
    <w:rsid w:val="00376C21"/>
    <w:rsid w:val="00377D2F"/>
    <w:rsid w:val="00384D5F"/>
    <w:rsid w:val="003968C1"/>
    <w:rsid w:val="003A20F3"/>
    <w:rsid w:val="003B1EB6"/>
    <w:rsid w:val="003B7BE6"/>
    <w:rsid w:val="003C0D2F"/>
    <w:rsid w:val="003C27B5"/>
    <w:rsid w:val="003C4773"/>
    <w:rsid w:val="003D1838"/>
    <w:rsid w:val="003D2DC3"/>
    <w:rsid w:val="003D5CD8"/>
    <w:rsid w:val="003D5CDE"/>
    <w:rsid w:val="003E1941"/>
    <w:rsid w:val="003E2E23"/>
    <w:rsid w:val="003E5C28"/>
    <w:rsid w:val="003E5E37"/>
    <w:rsid w:val="003E6368"/>
    <w:rsid w:val="003E6D68"/>
    <w:rsid w:val="003E7B1E"/>
    <w:rsid w:val="003F0DB3"/>
    <w:rsid w:val="003F5022"/>
    <w:rsid w:val="003F5642"/>
    <w:rsid w:val="003F5BDC"/>
    <w:rsid w:val="00402774"/>
    <w:rsid w:val="00410211"/>
    <w:rsid w:val="00415DCA"/>
    <w:rsid w:val="00421D24"/>
    <w:rsid w:val="004235C9"/>
    <w:rsid w:val="00427929"/>
    <w:rsid w:val="00432C8D"/>
    <w:rsid w:val="00435239"/>
    <w:rsid w:val="0043558D"/>
    <w:rsid w:val="00436D57"/>
    <w:rsid w:val="00443A9C"/>
    <w:rsid w:val="00443C4D"/>
    <w:rsid w:val="00444B29"/>
    <w:rsid w:val="00447530"/>
    <w:rsid w:val="004510C4"/>
    <w:rsid w:val="004542BA"/>
    <w:rsid w:val="004544E2"/>
    <w:rsid w:val="004571E8"/>
    <w:rsid w:val="0045724A"/>
    <w:rsid w:val="004642D0"/>
    <w:rsid w:val="00467ED8"/>
    <w:rsid w:val="004754D8"/>
    <w:rsid w:val="0047620A"/>
    <w:rsid w:val="00482841"/>
    <w:rsid w:val="00483EAF"/>
    <w:rsid w:val="00485BDA"/>
    <w:rsid w:val="004925BA"/>
    <w:rsid w:val="00496868"/>
    <w:rsid w:val="004A5EC1"/>
    <w:rsid w:val="004B3FBB"/>
    <w:rsid w:val="004B4233"/>
    <w:rsid w:val="004B4A4D"/>
    <w:rsid w:val="004B4DDF"/>
    <w:rsid w:val="004B6B01"/>
    <w:rsid w:val="004C281E"/>
    <w:rsid w:val="004D0746"/>
    <w:rsid w:val="004D297A"/>
    <w:rsid w:val="004D5B03"/>
    <w:rsid w:val="004E4042"/>
    <w:rsid w:val="004F4834"/>
    <w:rsid w:val="004F7A23"/>
    <w:rsid w:val="004F7EE2"/>
    <w:rsid w:val="00502AFF"/>
    <w:rsid w:val="00502C5F"/>
    <w:rsid w:val="00507E89"/>
    <w:rsid w:val="005234EF"/>
    <w:rsid w:val="005254B8"/>
    <w:rsid w:val="00527B12"/>
    <w:rsid w:val="00531062"/>
    <w:rsid w:val="0054187C"/>
    <w:rsid w:val="00541E8F"/>
    <w:rsid w:val="005435BA"/>
    <w:rsid w:val="005509C3"/>
    <w:rsid w:val="0055649E"/>
    <w:rsid w:val="00560285"/>
    <w:rsid w:val="005609AC"/>
    <w:rsid w:val="00566275"/>
    <w:rsid w:val="00566B48"/>
    <w:rsid w:val="005707B3"/>
    <w:rsid w:val="00575E8B"/>
    <w:rsid w:val="00576829"/>
    <w:rsid w:val="0059015D"/>
    <w:rsid w:val="005A1555"/>
    <w:rsid w:val="005A3355"/>
    <w:rsid w:val="005A540B"/>
    <w:rsid w:val="005B2A37"/>
    <w:rsid w:val="005B40B4"/>
    <w:rsid w:val="005B4754"/>
    <w:rsid w:val="005B6C4E"/>
    <w:rsid w:val="005B7C24"/>
    <w:rsid w:val="005C3FCD"/>
    <w:rsid w:val="005C57C4"/>
    <w:rsid w:val="005E488F"/>
    <w:rsid w:val="005F16F3"/>
    <w:rsid w:val="005F6F82"/>
    <w:rsid w:val="006009C2"/>
    <w:rsid w:val="00601BF0"/>
    <w:rsid w:val="006038E9"/>
    <w:rsid w:val="00603E10"/>
    <w:rsid w:val="006041CC"/>
    <w:rsid w:val="00607D3E"/>
    <w:rsid w:val="006116D4"/>
    <w:rsid w:val="006134D1"/>
    <w:rsid w:val="006164AE"/>
    <w:rsid w:val="00616E52"/>
    <w:rsid w:val="00621306"/>
    <w:rsid w:val="006215FF"/>
    <w:rsid w:val="00622BB0"/>
    <w:rsid w:val="006247E0"/>
    <w:rsid w:val="006340AD"/>
    <w:rsid w:val="006352B9"/>
    <w:rsid w:val="006404C4"/>
    <w:rsid w:val="006433F3"/>
    <w:rsid w:val="00645835"/>
    <w:rsid w:val="0065385A"/>
    <w:rsid w:val="00654825"/>
    <w:rsid w:val="00654E37"/>
    <w:rsid w:val="006567CD"/>
    <w:rsid w:val="006677EB"/>
    <w:rsid w:val="006720F6"/>
    <w:rsid w:val="00672A9B"/>
    <w:rsid w:val="00673DF2"/>
    <w:rsid w:val="00681A28"/>
    <w:rsid w:val="006822D8"/>
    <w:rsid w:val="00682CCB"/>
    <w:rsid w:val="0068380C"/>
    <w:rsid w:val="00686FEE"/>
    <w:rsid w:val="00692619"/>
    <w:rsid w:val="00695598"/>
    <w:rsid w:val="006A0228"/>
    <w:rsid w:val="006B3430"/>
    <w:rsid w:val="006B3AD3"/>
    <w:rsid w:val="006D24A3"/>
    <w:rsid w:val="006D419C"/>
    <w:rsid w:val="006D5D02"/>
    <w:rsid w:val="006E2E02"/>
    <w:rsid w:val="006E6EC9"/>
    <w:rsid w:val="006F3C83"/>
    <w:rsid w:val="006F7101"/>
    <w:rsid w:val="00700C03"/>
    <w:rsid w:val="00704500"/>
    <w:rsid w:val="0070522B"/>
    <w:rsid w:val="007058B0"/>
    <w:rsid w:val="007105D1"/>
    <w:rsid w:val="0071483D"/>
    <w:rsid w:val="0071648C"/>
    <w:rsid w:val="00721619"/>
    <w:rsid w:val="00722D56"/>
    <w:rsid w:val="0072531F"/>
    <w:rsid w:val="00727077"/>
    <w:rsid w:val="0072754E"/>
    <w:rsid w:val="00731D75"/>
    <w:rsid w:val="007445F4"/>
    <w:rsid w:val="007509CD"/>
    <w:rsid w:val="00751D56"/>
    <w:rsid w:val="00766C44"/>
    <w:rsid w:val="007730B4"/>
    <w:rsid w:val="007759A2"/>
    <w:rsid w:val="007832B6"/>
    <w:rsid w:val="007921D0"/>
    <w:rsid w:val="00793429"/>
    <w:rsid w:val="00794930"/>
    <w:rsid w:val="00796E12"/>
    <w:rsid w:val="007A07F1"/>
    <w:rsid w:val="007A228C"/>
    <w:rsid w:val="007A6AC5"/>
    <w:rsid w:val="007B3E53"/>
    <w:rsid w:val="007C31B6"/>
    <w:rsid w:val="007C4C9C"/>
    <w:rsid w:val="007C4F3D"/>
    <w:rsid w:val="007C70A0"/>
    <w:rsid w:val="007D326B"/>
    <w:rsid w:val="007E08C0"/>
    <w:rsid w:val="007E1ACD"/>
    <w:rsid w:val="007F6289"/>
    <w:rsid w:val="0080221C"/>
    <w:rsid w:val="00806F35"/>
    <w:rsid w:val="008077AE"/>
    <w:rsid w:val="008206B3"/>
    <w:rsid w:val="008301EC"/>
    <w:rsid w:val="008348C1"/>
    <w:rsid w:val="008378F5"/>
    <w:rsid w:val="00837A0D"/>
    <w:rsid w:val="00841208"/>
    <w:rsid w:val="00841B15"/>
    <w:rsid w:val="00842C57"/>
    <w:rsid w:val="0084419A"/>
    <w:rsid w:val="0085622D"/>
    <w:rsid w:val="00856E49"/>
    <w:rsid w:val="008608AA"/>
    <w:rsid w:val="00867294"/>
    <w:rsid w:val="00871092"/>
    <w:rsid w:val="00872C5A"/>
    <w:rsid w:val="0087494C"/>
    <w:rsid w:val="00877F33"/>
    <w:rsid w:val="0088299C"/>
    <w:rsid w:val="00893ADF"/>
    <w:rsid w:val="00895C41"/>
    <w:rsid w:val="008A0D04"/>
    <w:rsid w:val="008A197A"/>
    <w:rsid w:val="008A49C2"/>
    <w:rsid w:val="008B1459"/>
    <w:rsid w:val="008B2F2C"/>
    <w:rsid w:val="008B4B1F"/>
    <w:rsid w:val="008C0970"/>
    <w:rsid w:val="008D05C1"/>
    <w:rsid w:val="008E224D"/>
    <w:rsid w:val="008E2570"/>
    <w:rsid w:val="008E4322"/>
    <w:rsid w:val="008F0FA5"/>
    <w:rsid w:val="008F1B86"/>
    <w:rsid w:val="008F60B9"/>
    <w:rsid w:val="009007D9"/>
    <w:rsid w:val="0090346F"/>
    <w:rsid w:val="009035E7"/>
    <w:rsid w:val="009071B5"/>
    <w:rsid w:val="00912933"/>
    <w:rsid w:val="00913F31"/>
    <w:rsid w:val="00916DB8"/>
    <w:rsid w:val="00917D89"/>
    <w:rsid w:val="0092232A"/>
    <w:rsid w:val="0092422B"/>
    <w:rsid w:val="00936E38"/>
    <w:rsid w:val="00943255"/>
    <w:rsid w:val="00943396"/>
    <w:rsid w:val="00943E19"/>
    <w:rsid w:val="00944A45"/>
    <w:rsid w:val="00947354"/>
    <w:rsid w:val="00947976"/>
    <w:rsid w:val="00951910"/>
    <w:rsid w:val="00952D85"/>
    <w:rsid w:val="0095548A"/>
    <w:rsid w:val="00956C9C"/>
    <w:rsid w:val="00956E0F"/>
    <w:rsid w:val="0095717E"/>
    <w:rsid w:val="00962A2A"/>
    <w:rsid w:val="009704C2"/>
    <w:rsid w:val="00976D2C"/>
    <w:rsid w:val="00981AFE"/>
    <w:rsid w:val="0098654F"/>
    <w:rsid w:val="00992387"/>
    <w:rsid w:val="00993F13"/>
    <w:rsid w:val="009A0EE9"/>
    <w:rsid w:val="009A1613"/>
    <w:rsid w:val="009A3EE4"/>
    <w:rsid w:val="009A5E01"/>
    <w:rsid w:val="009C1C15"/>
    <w:rsid w:val="009C3F0B"/>
    <w:rsid w:val="009C54C7"/>
    <w:rsid w:val="009C7EC6"/>
    <w:rsid w:val="009D4CC2"/>
    <w:rsid w:val="009E1247"/>
    <w:rsid w:val="009E673D"/>
    <w:rsid w:val="009E782D"/>
    <w:rsid w:val="009F2EA1"/>
    <w:rsid w:val="009F4538"/>
    <w:rsid w:val="00A00F9C"/>
    <w:rsid w:val="00A026BA"/>
    <w:rsid w:val="00A02D75"/>
    <w:rsid w:val="00A0391E"/>
    <w:rsid w:val="00A03E7A"/>
    <w:rsid w:val="00A057CE"/>
    <w:rsid w:val="00A14559"/>
    <w:rsid w:val="00A232F3"/>
    <w:rsid w:val="00A24ACB"/>
    <w:rsid w:val="00A253F5"/>
    <w:rsid w:val="00A507C4"/>
    <w:rsid w:val="00A52667"/>
    <w:rsid w:val="00A603DD"/>
    <w:rsid w:val="00A6445C"/>
    <w:rsid w:val="00A744A8"/>
    <w:rsid w:val="00A7488A"/>
    <w:rsid w:val="00A75B05"/>
    <w:rsid w:val="00A760E0"/>
    <w:rsid w:val="00A82C31"/>
    <w:rsid w:val="00A9366A"/>
    <w:rsid w:val="00A975DA"/>
    <w:rsid w:val="00AA1A7E"/>
    <w:rsid w:val="00AA1C07"/>
    <w:rsid w:val="00AA5216"/>
    <w:rsid w:val="00AB47B9"/>
    <w:rsid w:val="00AB5CB3"/>
    <w:rsid w:val="00AC5CD9"/>
    <w:rsid w:val="00AD08EE"/>
    <w:rsid w:val="00AD111B"/>
    <w:rsid w:val="00AD3F53"/>
    <w:rsid w:val="00AD6235"/>
    <w:rsid w:val="00AE57AC"/>
    <w:rsid w:val="00AE60D8"/>
    <w:rsid w:val="00AE71A3"/>
    <w:rsid w:val="00B00667"/>
    <w:rsid w:val="00B01D6C"/>
    <w:rsid w:val="00B04977"/>
    <w:rsid w:val="00B0519E"/>
    <w:rsid w:val="00B178C4"/>
    <w:rsid w:val="00B246B9"/>
    <w:rsid w:val="00B25416"/>
    <w:rsid w:val="00B30D53"/>
    <w:rsid w:val="00B32D40"/>
    <w:rsid w:val="00B336EE"/>
    <w:rsid w:val="00B33DA5"/>
    <w:rsid w:val="00B33DF1"/>
    <w:rsid w:val="00B3620D"/>
    <w:rsid w:val="00B618A2"/>
    <w:rsid w:val="00B62449"/>
    <w:rsid w:val="00B73E79"/>
    <w:rsid w:val="00B80EA8"/>
    <w:rsid w:val="00B81636"/>
    <w:rsid w:val="00B8385E"/>
    <w:rsid w:val="00B84A2E"/>
    <w:rsid w:val="00B86543"/>
    <w:rsid w:val="00B92D83"/>
    <w:rsid w:val="00B93F78"/>
    <w:rsid w:val="00BA400D"/>
    <w:rsid w:val="00BA7D76"/>
    <w:rsid w:val="00BB4D64"/>
    <w:rsid w:val="00BB50DF"/>
    <w:rsid w:val="00BC28E4"/>
    <w:rsid w:val="00BC40FB"/>
    <w:rsid w:val="00BC42AE"/>
    <w:rsid w:val="00BC42D9"/>
    <w:rsid w:val="00BC54BA"/>
    <w:rsid w:val="00BD08DF"/>
    <w:rsid w:val="00BD30B6"/>
    <w:rsid w:val="00BD4511"/>
    <w:rsid w:val="00BD6CB1"/>
    <w:rsid w:val="00BF13EE"/>
    <w:rsid w:val="00BF1DFD"/>
    <w:rsid w:val="00BF55D2"/>
    <w:rsid w:val="00BF6D52"/>
    <w:rsid w:val="00C06BB7"/>
    <w:rsid w:val="00C11319"/>
    <w:rsid w:val="00C13B1B"/>
    <w:rsid w:val="00C16909"/>
    <w:rsid w:val="00C21FF4"/>
    <w:rsid w:val="00C276AC"/>
    <w:rsid w:val="00C4097A"/>
    <w:rsid w:val="00C40B80"/>
    <w:rsid w:val="00C44A9A"/>
    <w:rsid w:val="00C44E57"/>
    <w:rsid w:val="00C45354"/>
    <w:rsid w:val="00C5066A"/>
    <w:rsid w:val="00C54598"/>
    <w:rsid w:val="00C571A8"/>
    <w:rsid w:val="00C57D1E"/>
    <w:rsid w:val="00C60F04"/>
    <w:rsid w:val="00C63717"/>
    <w:rsid w:val="00C66C21"/>
    <w:rsid w:val="00C672BE"/>
    <w:rsid w:val="00C67E1A"/>
    <w:rsid w:val="00C73EFC"/>
    <w:rsid w:val="00C8354D"/>
    <w:rsid w:val="00C90C4E"/>
    <w:rsid w:val="00C9746B"/>
    <w:rsid w:val="00CA1A5D"/>
    <w:rsid w:val="00CA42F9"/>
    <w:rsid w:val="00CA4DCB"/>
    <w:rsid w:val="00CB5AAD"/>
    <w:rsid w:val="00CB645B"/>
    <w:rsid w:val="00CB7062"/>
    <w:rsid w:val="00CC0F7E"/>
    <w:rsid w:val="00CC3E45"/>
    <w:rsid w:val="00CD0A1B"/>
    <w:rsid w:val="00CD738A"/>
    <w:rsid w:val="00CE0167"/>
    <w:rsid w:val="00CE28D8"/>
    <w:rsid w:val="00CE2E6E"/>
    <w:rsid w:val="00CE7649"/>
    <w:rsid w:val="00CF16B5"/>
    <w:rsid w:val="00CF23D7"/>
    <w:rsid w:val="00D04A15"/>
    <w:rsid w:val="00D057C4"/>
    <w:rsid w:val="00D15E3F"/>
    <w:rsid w:val="00D2095A"/>
    <w:rsid w:val="00D20F18"/>
    <w:rsid w:val="00D20F21"/>
    <w:rsid w:val="00D211CC"/>
    <w:rsid w:val="00D22421"/>
    <w:rsid w:val="00D27240"/>
    <w:rsid w:val="00D27420"/>
    <w:rsid w:val="00D30AA9"/>
    <w:rsid w:val="00D31032"/>
    <w:rsid w:val="00D339CE"/>
    <w:rsid w:val="00D34CF3"/>
    <w:rsid w:val="00D36698"/>
    <w:rsid w:val="00D404FF"/>
    <w:rsid w:val="00D40D62"/>
    <w:rsid w:val="00D429B1"/>
    <w:rsid w:val="00D441E3"/>
    <w:rsid w:val="00D47169"/>
    <w:rsid w:val="00D50A4F"/>
    <w:rsid w:val="00D513F4"/>
    <w:rsid w:val="00D708D6"/>
    <w:rsid w:val="00D87DF8"/>
    <w:rsid w:val="00D91055"/>
    <w:rsid w:val="00DA2E98"/>
    <w:rsid w:val="00DA35B1"/>
    <w:rsid w:val="00DA5341"/>
    <w:rsid w:val="00DB680C"/>
    <w:rsid w:val="00DD10D7"/>
    <w:rsid w:val="00DD15C8"/>
    <w:rsid w:val="00DD44A9"/>
    <w:rsid w:val="00DD5B86"/>
    <w:rsid w:val="00DD618B"/>
    <w:rsid w:val="00DE22AB"/>
    <w:rsid w:val="00DE78D7"/>
    <w:rsid w:val="00DF00D1"/>
    <w:rsid w:val="00DF2C63"/>
    <w:rsid w:val="00DF306A"/>
    <w:rsid w:val="00DF48C5"/>
    <w:rsid w:val="00DF4E01"/>
    <w:rsid w:val="00DF6751"/>
    <w:rsid w:val="00E06450"/>
    <w:rsid w:val="00E23312"/>
    <w:rsid w:val="00E23490"/>
    <w:rsid w:val="00E24944"/>
    <w:rsid w:val="00E36F2B"/>
    <w:rsid w:val="00E45DD1"/>
    <w:rsid w:val="00E46E60"/>
    <w:rsid w:val="00E5254B"/>
    <w:rsid w:val="00E54C13"/>
    <w:rsid w:val="00E61CCC"/>
    <w:rsid w:val="00E80A50"/>
    <w:rsid w:val="00E83518"/>
    <w:rsid w:val="00E9734C"/>
    <w:rsid w:val="00EA188C"/>
    <w:rsid w:val="00EA4BC0"/>
    <w:rsid w:val="00EA6086"/>
    <w:rsid w:val="00EB11DB"/>
    <w:rsid w:val="00EB1DA1"/>
    <w:rsid w:val="00EB50EC"/>
    <w:rsid w:val="00EC1FA9"/>
    <w:rsid w:val="00EC5860"/>
    <w:rsid w:val="00EC5F58"/>
    <w:rsid w:val="00ED0270"/>
    <w:rsid w:val="00ED0E4C"/>
    <w:rsid w:val="00ED3231"/>
    <w:rsid w:val="00ED6D19"/>
    <w:rsid w:val="00EE00D4"/>
    <w:rsid w:val="00EE208E"/>
    <w:rsid w:val="00EE33AC"/>
    <w:rsid w:val="00EE4E08"/>
    <w:rsid w:val="00EE6E7B"/>
    <w:rsid w:val="00EF2BEE"/>
    <w:rsid w:val="00EF64CB"/>
    <w:rsid w:val="00F1106B"/>
    <w:rsid w:val="00F16177"/>
    <w:rsid w:val="00F1712E"/>
    <w:rsid w:val="00F300D0"/>
    <w:rsid w:val="00F3259D"/>
    <w:rsid w:val="00F3490E"/>
    <w:rsid w:val="00F354F7"/>
    <w:rsid w:val="00F40883"/>
    <w:rsid w:val="00F409FB"/>
    <w:rsid w:val="00F41A67"/>
    <w:rsid w:val="00F47190"/>
    <w:rsid w:val="00F504AB"/>
    <w:rsid w:val="00F51B25"/>
    <w:rsid w:val="00F524F1"/>
    <w:rsid w:val="00F53893"/>
    <w:rsid w:val="00F566B3"/>
    <w:rsid w:val="00F61C56"/>
    <w:rsid w:val="00F63F2D"/>
    <w:rsid w:val="00F6529E"/>
    <w:rsid w:val="00F718DB"/>
    <w:rsid w:val="00F725C2"/>
    <w:rsid w:val="00F75125"/>
    <w:rsid w:val="00F75446"/>
    <w:rsid w:val="00F858CE"/>
    <w:rsid w:val="00F93577"/>
    <w:rsid w:val="00FA1ACF"/>
    <w:rsid w:val="00FA2B83"/>
    <w:rsid w:val="00FA65A7"/>
    <w:rsid w:val="00FB20E1"/>
    <w:rsid w:val="00FB6B6B"/>
    <w:rsid w:val="00FC42ED"/>
    <w:rsid w:val="00FC4C4E"/>
    <w:rsid w:val="00FD545C"/>
    <w:rsid w:val="00FD6819"/>
    <w:rsid w:val="00FE40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F7C2E6A"/>
  <w15:chartTrackingRefBased/>
  <w15:docId w15:val="{728FA5EE-2701-4A85-8FE5-E5E308E6E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ajorHAnsi" w:eastAsiaTheme="minorHAnsi" w:hAnsiTheme="majorHAnsi" w:cstheme="majorBidi"/>
        <w:b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8654F"/>
    <w:rPr>
      <w:rFonts w:asciiTheme="minorHAnsi" w:hAnsiTheme="minorHAnsi" w:cstheme="minorBidi"/>
      <w:b w:val="0"/>
      <w:kern w:val="0"/>
      <w:sz w:val="22"/>
      <w:szCs w:val="22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C73E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D34CF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C276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B2A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B2A37"/>
  </w:style>
  <w:style w:type="paragraph" w:styleId="Stopka">
    <w:name w:val="footer"/>
    <w:basedOn w:val="Normalny"/>
    <w:link w:val="StopkaZnak"/>
    <w:uiPriority w:val="99"/>
    <w:unhideWhenUsed/>
    <w:rsid w:val="005B2A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B2A37"/>
  </w:style>
  <w:style w:type="character" w:styleId="Hipercze">
    <w:name w:val="Hyperlink"/>
    <w:basedOn w:val="Domylnaczcionkaakapitu"/>
    <w:uiPriority w:val="99"/>
    <w:unhideWhenUsed/>
    <w:rsid w:val="00AC5CD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8163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B81636"/>
    <w:rPr>
      <w:color w:val="954F72" w:themeColor="followedHyperlink"/>
      <w:u w:val="single"/>
    </w:rPr>
  </w:style>
  <w:style w:type="paragraph" w:styleId="Akapitzlist">
    <w:name w:val="List Paragraph"/>
    <w:basedOn w:val="Normalny"/>
    <w:link w:val="AkapitzlistZnak"/>
    <w:uiPriority w:val="34"/>
    <w:qFormat/>
    <w:rsid w:val="0033501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C73EFC"/>
    <w:rPr>
      <w:rFonts w:eastAsiaTheme="majorEastAsia"/>
      <w:b w:val="0"/>
      <w:color w:val="2F5496" w:themeColor="accent1" w:themeShade="BF"/>
      <w:kern w:val="0"/>
      <w:sz w:val="32"/>
      <w:szCs w:val="32"/>
      <w14:ligatures w14:val="none"/>
    </w:rPr>
  </w:style>
  <w:style w:type="character" w:customStyle="1" w:styleId="Nagwek2Znak">
    <w:name w:val="Nagłówek 2 Znak"/>
    <w:basedOn w:val="Domylnaczcionkaakapitu"/>
    <w:link w:val="Nagwek2"/>
    <w:uiPriority w:val="9"/>
    <w:rsid w:val="00D34CF3"/>
    <w:rPr>
      <w:rFonts w:eastAsiaTheme="majorEastAsia"/>
      <w:b w:val="0"/>
      <w:color w:val="2F5496" w:themeColor="accent1" w:themeShade="BF"/>
      <w:kern w:val="0"/>
      <w:sz w:val="26"/>
      <w:szCs w:val="26"/>
      <w14:ligatures w14:val="none"/>
    </w:rPr>
  </w:style>
  <w:style w:type="paragraph" w:customStyle="1" w:styleId="Default">
    <w:name w:val="Default"/>
    <w:rsid w:val="00D34CF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 w:val="0"/>
      <w:color w:val="000000"/>
      <w:kern w:val="0"/>
      <w14:ligatures w14:val="none"/>
    </w:rPr>
  </w:style>
  <w:style w:type="character" w:customStyle="1" w:styleId="AkapitzlistZnak">
    <w:name w:val="Akapit z listą Znak"/>
    <w:basedOn w:val="Domylnaczcionkaakapitu"/>
    <w:link w:val="Akapitzlist"/>
    <w:uiPriority w:val="34"/>
    <w:locked/>
    <w:rsid w:val="00A75B05"/>
    <w:rPr>
      <w:rFonts w:asciiTheme="minorHAnsi" w:hAnsiTheme="minorHAnsi" w:cstheme="minorBidi"/>
      <w:b w:val="0"/>
      <w:kern w:val="0"/>
      <w:sz w:val="22"/>
      <w:szCs w:val="22"/>
      <w14:ligatures w14:val="none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EF2BEE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EF2BEE"/>
    <w:rPr>
      <w:rFonts w:asciiTheme="minorHAnsi" w:hAnsiTheme="minorHAnsi" w:cstheme="minorBidi"/>
      <w:b w:val="0"/>
      <w:kern w:val="0"/>
      <w:sz w:val="20"/>
      <w:szCs w:val="20"/>
      <w14:ligatures w14:val="none"/>
    </w:rPr>
  </w:style>
  <w:style w:type="character" w:customStyle="1" w:styleId="Nagwek3Znak">
    <w:name w:val="Nagłówek 3 Znak"/>
    <w:basedOn w:val="Domylnaczcionkaakapitu"/>
    <w:link w:val="Nagwek3"/>
    <w:uiPriority w:val="9"/>
    <w:rsid w:val="00C276AC"/>
    <w:rPr>
      <w:rFonts w:eastAsiaTheme="majorEastAsia"/>
      <w:b w:val="0"/>
      <w:color w:val="1F3763" w:themeColor="accent1" w:themeShade="7F"/>
      <w:kern w:val="0"/>
      <w14:ligatures w14:val="none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C276AC"/>
    <w:rPr>
      <w:vertAlign w:val="superscript"/>
    </w:rPr>
  </w:style>
  <w:style w:type="character" w:styleId="Uwydatnienie">
    <w:name w:val="Emphasis"/>
    <w:basedOn w:val="Domylnaczcionkaakapitu"/>
    <w:uiPriority w:val="20"/>
    <w:qFormat/>
    <w:rsid w:val="00347B61"/>
    <w:rPr>
      <w:i/>
      <w:iCs/>
    </w:rPr>
  </w:style>
  <w:style w:type="table" w:styleId="Tabela-Siatka">
    <w:name w:val="Table Grid"/>
    <w:basedOn w:val="Standardowy"/>
    <w:uiPriority w:val="39"/>
    <w:rsid w:val="00347B61"/>
    <w:pPr>
      <w:spacing w:after="0" w:line="240" w:lineRule="auto"/>
    </w:pPr>
    <w:rPr>
      <w:rFonts w:asciiTheme="minorHAnsi" w:hAnsiTheme="minorHAnsi" w:cstheme="minorBidi"/>
      <w:b w:val="0"/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basedOn w:val="Domylnaczcionkaakapitu"/>
    <w:uiPriority w:val="22"/>
    <w:qFormat/>
    <w:rsid w:val="00114053"/>
    <w:rPr>
      <w:b w:val="0"/>
      <w:bCs/>
    </w:rPr>
  </w:style>
  <w:style w:type="paragraph" w:styleId="Bezodstpw">
    <w:name w:val="No Spacing"/>
    <w:link w:val="BezodstpwZnak"/>
    <w:uiPriority w:val="1"/>
    <w:qFormat/>
    <w:rsid w:val="008608AA"/>
    <w:pPr>
      <w:spacing w:after="0" w:line="240" w:lineRule="auto"/>
    </w:pPr>
    <w:rPr>
      <w:rFonts w:asciiTheme="minorHAnsi" w:eastAsiaTheme="minorEastAsia" w:hAnsiTheme="minorHAnsi" w:cstheme="minorBidi"/>
      <w:b w:val="0"/>
      <w:kern w:val="0"/>
      <w:sz w:val="22"/>
      <w:szCs w:val="22"/>
      <w:lang w:eastAsia="pl-PL"/>
      <w14:ligatures w14:val="none"/>
    </w:rPr>
  </w:style>
  <w:style w:type="character" w:customStyle="1" w:styleId="BezodstpwZnak">
    <w:name w:val="Bez odstępów Znak"/>
    <w:basedOn w:val="Domylnaczcionkaakapitu"/>
    <w:link w:val="Bezodstpw"/>
    <w:uiPriority w:val="1"/>
    <w:rsid w:val="008608AA"/>
    <w:rPr>
      <w:rFonts w:asciiTheme="minorHAnsi" w:eastAsiaTheme="minorEastAsia" w:hAnsiTheme="minorHAnsi" w:cstheme="minorBidi"/>
      <w:b w:val="0"/>
      <w:kern w:val="0"/>
      <w:sz w:val="22"/>
      <w:szCs w:val="22"/>
      <w:lang w:eastAsia="pl-PL"/>
      <w14:ligatures w14:val="none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3A20F3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3A20F3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3A20F3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3A20F3"/>
    <w:pPr>
      <w:spacing w:after="100"/>
      <w:ind w:left="440"/>
    </w:pPr>
  </w:style>
  <w:style w:type="paragraph" w:customStyle="1" w:styleId="dtn">
    <w:name w:val="dtn"/>
    <w:basedOn w:val="Normalny"/>
    <w:rsid w:val="009E12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tz">
    <w:name w:val="dtz"/>
    <w:basedOn w:val="Normalny"/>
    <w:rsid w:val="009E12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tu">
    <w:name w:val="dtu"/>
    <w:basedOn w:val="Normalny"/>
    <w:rsid w:val="009E12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0214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13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42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4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95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www.gov.pl/web/finanse/1-5-procent-podatku-dla-opp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10" Type="http://schemas.openxmlformats.org/officeDocument/2006/relationships/hyperlink" Target="http://www.powiat-lancut.itl.pl/bip/atach/3/681/17178/16355042512044239806617bd07b4ca85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v.pl/web/sport/minister-sportu-i-turystyki-oglasza-nabor-wnioskow-na-realizacje-w-2023-r-programu-szkolny-klub-sportowy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aniak\Desktop\MOJE%20DOKUMENTY\Wsp&#243;praca%20z%20ORGANIZACJAMI%20POZARZ&#260;DOWYNI\SPRAWOZDANIA\Sprawozdanie%20z%20realizacji%20programu%20za%202024%20r\Zeszyt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200" b="1">
                <a:solidFill>
                  <a:srgbClr val="002060"/>
                </a:solidFill>
                <a:latin typeface="Palatino Linotype" panose="02040502050505030304" pitchFamily="18" charset="0"/>
              </a:rPr>
              <a:t>Liczba nieodpłatnych porad udzielonych</a:t>
            </a:r>
            <a:r>
              <a:rPr lang="pl-PL" sz="1200" b="1" baseline="0">
                <a:solidFill>
                  <a:srgbClr val="002060"/>
                </a:solidFill>
                <a:latin typeface="Palatino Linotype" panose="02040502050505030304" pitchFamily="18" charset="0"/>
              </a:rPr>
              <a:t> w rmach </a:t>
            </a:r>
            <a:br>
              <a:rPr lang="pl-PL" sz="1200" b="1" baseline="0">
                <a:solidFill>
                  <a:srgbClr val="002060"/>
                </a:solidFill>
                <a:latin typeface="Palatino Linotype" panose="02040502050505030304" pitchFamily="18" charset="0"/>
              </a:rPr>
            </a:br>
            <a:r>
              <a:rPr lang="pl-PL" sz="1200" b="1" baseline="0">
                <a:solidFill>
                  <a:srgbClr val="002060"/>
                </a:solidFill>
                <a:latin typeface="Palatino Linotype" panose="02040502050505030304" pitchFamily="18" charset="0"/>
              </a:rPr>
              <a:t>punktów NPP/NPO</a:t>
            </a:r>
            <a:endParaRPr lang="pl-PL" sz="1200" b="1">
              <a:solidFill>
                <a:srgbClr val="002060"/>
              </a:solidFill>
              <a:latin typeface="Palatino Linotype" panose="0204050205050503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Arkusz1!$E$8</c:f>
              <c:strCache>
                <c:ptCount val="1"/>
                <c:pt idx="0">
                  <c:v>Liczba porad ogółem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Arkusz1!$F$7:$K$7</c:f>
              <c:strCache>
                <c:ptCount val="6"/>
                <c:pt idx="0">
                  <c:v>2019 r.</c:v>
                </c:pt>
                <c:pt idx="1">
                  <c:v>2020 r. </c:v>
                </c:pt>
                <c:pt idx="2">
                  <c:v>2021 r.</c:v>
                </c:pt>
                <c:pt idx="3">
                  <c:v>2022 r.</c:v>
                </c:pt>
                <c:pt idx="4">
                  <c:v>2023 r.</c:v>
                </c:pt>
                <c:pt idx="5">
                  <c:v>2024 r.</c:v>
                </c:pt>
              </c:strCache>
            </c:strRef>
          </c:cat>
          <c:val>
            <c:numRef>
              <c:f>Arkusz1!$F$8:$K$8</c:f>
              <c:numCache>
                <c:formatCode>General</c:formatCode>
                <c:ptCount val="6"/>
                <c:pt idx="0">
                  <c:v>686</c:v>
                </c:pt>
                <c:pt idx="1">
                  <c:v>567</c:v>
                </c:pt>
                <c:pt idx="2">
                  <c:v>715</c:v>
                </c:pt>
                <c:pt idx="3">
                  <c:v>855</c:v>
                </c:pt>
                <c:pt idx="4">
                  <c:v>930</c:v>
                </c:pt>
                <c:pt idx="5">
                  <c:v>813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59-47E1-9DFD-401F711848BF}"/>
            </c:ext>
          </c:extLst>
        </c:ser>
        <c:ser>
          <c:idx val="1"/>
          <c:order val="1"/>
          <c:tx>
            <c:strRef>
              <c:f>Arkusz1!$E$9</c:f>
              <c:strCache>
                <c:ptCount val="1"/>
                <c:pt idx="0">
                  <c:v>Liczba porad udzielona przez NGO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0.1840233484398454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F59-47E1-9DFD-401F711848BF}"/>
                </c:ext>
              </c:extLst>
            </c:dLbl>
            <c:dLbl>
              <c:idx val="1"/>
              <c:layout>
                <c:manualLayout>
                  <c:x val="3.9860488290981199E-3"/>
                  <c:y val="0.1104140090639073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F59-47E1-9DFD-401F711848BF}"/>
                </c:ext>
              </c:extLst>
            </c:dLbl>
            <c:dLbl>
              <c:idx val="2"/>
              <c:layout>
                <c:manualLayout>
                  <c:x val="-1.9930244145491514E-3"/>
                  <c:y val="0.12045164625153529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F59-47E1-9DFD-401F711848BF}"/>
                </c:ext>
              </c:extLst>
            </c:dLbl>
            <c:dLbl>
              <c:idx val="3"/>
              <c:layout>
                <c:manualLayout>
                  <c:x val="-7.307671767832103E-17"/>
                  <c:y val="0.1940609856274735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F59-47E1-9DFD-401F711848BF}"/>
                </c:ext>
              </c:extLst>
            </c:dLbl>
            <c:dLbl>
              <c:idx val="4"/>
              <c:layout>
                <c:manualLayout>
                  <c:x val="1.993024414548932E-3"/>
                  <c:y val="0.2509409296906985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F59-47E1-9DFD-401F711848BF}"/>
                </c:ext>
              </c:extLst>
            </c:dLbl>
            <c:dLbl>
              <c:idx val="5"/>
              <c:layout>
                <c:manualLayout>
                  <c:x val="0"/>
                  <c:y val="0.1672939531271323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F59-47E1-9DFD-401F711848B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Arkusz1!$F$7:$K$7</c:f>
              <c:strCache>
                <c:ptCount val="6"/>
                <c:pt idx="0">
                  <c:v>2019 r.</c:v>
                </c:pt>
                <c:pt idx="1">
                  <c:v>2020 r. </c:v>
                </c:pt>
                <c:pt idx="2">
                  <c:v>2021 r.</c:v>
                </c:pt>
                <c:pt idx="3">
                  <c:v>2022 r.</c:v>
                </c:pt>
                <c:pt idx="4">
                  <c:v>2023 r.</c:v>
                </c:pt>
                <c:pt idx="5">
                  <c:v>2024 r.</c:v>
                </c:pt>
              </c:strCache>
            </c:strRef>
          </c:cat>
          <c:val>
            <c:numRef>
              <c:f>Arkusz1!$F$9:$K$9</c:f>
              <c:numCache>
                <c:formatCode>General</c:formatCode>
                <c:ptCount val="6"/>
                <c:pt idx="0">
                  <c:v>467</c:v>
                </c:pt>
                <c:pt idx="1">
                  <c:v>334</c:v>
                </c:pt>
                <c:pt idx="2">
                  <c:v>356</c:v>
                </c:pt>
                <c:pt idx="3">
                  <c:v>488</c:v>
                </c:pt>
                <c:pt idx="4">
                  <c:v>573</c:v>
                </c:pt>
                <c:pt idx="5">
                  <c:v>449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DF59-47E1-9DFD-401F711848B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40614831"/>
        <c:axId val="240613391"/>
        <c:axId val="0"/>
      </c:bar3DChart>
      <c:catAx>
        <c:axId val="2406148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40613391"/>
        <c:crosses val="autoZero"/>
        <c:auto val="1"/>
        <c:lblAlgn val="ctr"/>
        <c:lblOffset val="100"/>
        <c:noMultiLvlLbl val="0"/>
      </c:catAx>
      <c:valAx>
        <c:axId val="24061339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4061483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6BB8C2-CE05-494B-AB4A-368C3714D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28</Pages>
  <Words>7419</Words>
  <Characters>44520</Characters>
  <Application>Microsoft Office Word</Application>
  <DocSecurity>0</DocSecurity>
  <Lines>371</Lines>
  <Paragraphs>103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Kinga Kania</dc:creator>
  <cp:keywords/>
  <dc:description/>
  <cp:lastModifiedBy>Kinga Kania</cp:lastModifiedBy>
  <cp:revision>9</cp:revision>
  <cp:lastPrinted>2025-04-29T10:54:00Z</cp:lastPrinted>
  <dcterms:created xsi:type="dcterms:W3CDTF">2025-04-29T11:12:00Z</dcterms:created>
  <dcterms:modified xsi:type="dcterms:W3CDTF">2025-05-06T11:46:00Z</dcterms:modified>
</cp:coreProperties>
</file>